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82" w:rsidRDefault="00762C82" w:rsidP="00184EE1">
      <w:pPr>
        <w:ind w:left="540"/>
        <w:jc w:val="right"/>
        <w:rPr>
          <w:spacing w:val="20"/>
        </w:rPr>
      </w:pPr>
      <w:r w:rsidRPr="00762C82">
        <w:rPr>
          <w:spacing w:val="20"/>
        </w:rPr>
        <w:t xml:space="preserve">Зарегистрировано </w:t>
      </w:r>
    </w:p>
    <w:p w:rsidR="00F22E78" w:rsidRPr="00762C82" w:rsidRDefault="00762C82" w:rsidP="00184EE1">
      <w:pPr>
        <w:ind w:left="540"/>
        <w:jc w:val="right"/>
        <w:rPr>
          <w:spacing w:val="20"/>
        </w:rPr>
      </w:pPr>
      <w:r w:rsidRPr="00762C82">
        <w:rPr>
          <w:spacing w:val="20"/>
        </w:rPr>
        <w:t>в Управлении Министерства юстиции</w:t>
      </w:r>
    </w:p>
    <w:p w:rsidR="00762C82" w:rsidRPr="00762C82" w:rsidRDefault="00762C82" w:rsidP="00184EE1">
      <w:pPr>
        <w:ind w:left="540"/>
        <w:jc w:val="right"/>
        <w:rPr>
          <w:spacing w:val="20"/>
        </w:rPr>
      </w:pPr>
      <w:r w:rsidRPr="00762C82">
        <w:rPr>
          <w:spacing w:val="20"/>
        </w:rPr>
        <w:t>Российской Федерации по Иркутской области</w:t>
      </w:r>
    </w:p>
    <w:p w:rsidR="00762C82" w:rsidRPr="00762C82" w:rsidRDefault="00762C82" w:rsidP="00184EE1">
      <w:pPr>
        <w:ind w:left="540"/>
        <w:jc w:val="right"/>
        <w:rPr>
          <w:spacing w:val="20"/>
        </w:rPr>
      </w:pPr>
      <w:r w:rsidRPr="00762C82">
        <w:rPr>
          <w:spacing w:val="20"/>
        </w:rPr>
        <w:t>05 декабря 2017 года №</w:t>
      </w:r>
      <w:r w:rsidRPr="00762C82">
        <w:rPr>
          <w:spacing w:val="20"/>
          <w:lang w:val="en-US"/>
        </w:rPr>
        <w:t>RU</w:t>
      </w:r>
      <w:r w:rsidRPr="00762C82">
        <w:rPr>
          <w:spacing w:val="20"/>
        </w:rPr>
        <w:t>385200002017003</w:t>
      </w:r>
    </w:p>
    <w:p w:rsidR="00184EE1" w:rsidRDefault="00184EE1" w:rsidP="00DC27CF">
      <w:pPr>
        <w:ind w:left="540"/>
        <w:jc w:val="center"/>
        <w:rPr>
          <w:b/>
          <w:spacing w:val="20"/>
        </w:rPr>
      </w:pPr>
    </w:p>
    <w:p w:rsidR="00666834" w:rsidRPr="00086CF4" w:rsidRDefault="00666834" w:rsidP="00666834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666834" w:rsidRDefault="00666834" w:rsidP="00666834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образование </w:t>
      </w:r>
    </w:p>
    <w:p w:rsidR="00666834" w:rsidRPr="00086CF4" w:rsidRDefault="00666834" w:rsidP="00666834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 xml:space="preserve"> «Т у л у н с к и й   </w:t>
      </w:r>
      <w:proofErr w:type="gramStart"/>
      <w:r w:rsidRPr="00086CF4">
        <w:rPr>
          <w:b/>
          <w:sz w:val="28"/>
          <w:szCs w:val="28"/>
        </w:rPr>
        <w:t>р</w:t>
      </w:r>
      <w:proofErr w:type="gramEnd"/>
      <w:r w:rsidRPr="00086CF4">
        <w:rPr>
          <w:b/>
          <w:sz w:val="28"/>
          <w:szCs w:val="28"/>
        </w:rPr>
        <w:t xml:space="preserve"> а й о н »</w:t>
      </w:r>
    </w:p>
    <w:p w:rsidR="00666834" w:rsidRPr="00D768E2" w:rsidRDefault="00666834" w:rsidP="00666834">
      <w:pPr>
        <w:jc w:val="center"/>
        <w:rPr>
          <w:b/>
          <w:sz w:val="26"/>
        </w:rPr>
      </w:pPr>
    </w:p>
    <w:p w:rsidR="00666834" w:rsidRPr="00086CF4" w:rsidRDefault="00666834" w:rsidP="00666834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</w:p>
    <w:p w:rsidR="00666834" w:rsidRPr="00086CF4" w:rsidRDefault="00666834" w:rsidP="00666834">
      <w:pPr>
        <w:tabs>
          <w:tab w:val="left" w:pos="1980"/>
        </w:tabs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Тулунского муниципального района</w:t>
      </w:r>
    </w:p>
    <w:p w:rsidR="00666834" w:rsidRPr="00086CF4" w:rsidRDefault="00666834" w:rsidP="00666834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086CF4">
        <w:rPr>
          <w:b/>
          <w:sz w:val="28"/>
          <w:szCs w:val="28"/>
        </w:rPr>
        <w:t xml:space="preserve"> созыва</w:t>
      </w:r>
    </w:p>
    <w:p w:rsidR="00666834" w:rsidRPr="00086CF4" w:rsidRDefault="00666834" w:rsidP="00666834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666834" w:rsidRPr="00086CF4" w:rsidRDefault="00666834" w:rsidP="00666834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DC27CF" w:rsidRPr="00DC27CF" w:rsidRDefault="00DC27CF" w:rsidP="00DC27CF">
      <w:pPr>
        <w:ind w:left="540"/>
        <w:jc w:val="both"/>
        <w:rPr>
          <w:b/>
          <w:spacing w:val="20"/>
        </w:rPr>
      </w:pPr>
      <w:r w:rsidRPr="00DC27CF">
        <w:rPr>
          <w:b/>
          <w:spacing w:val="20"/>
        </w:rPr>
        <w:t xml:space="preserve"> </w:t>
      </w:r>
      <w:r w:rsidR="00DA3845">
        <w:rPr>
          <w:b/>
          <w:spacing w:val="20"/>
        </w:rPr>
        <w:t>28 ноября</w:t>
      </w:r>
      <w:r w:rsidRPr="00DC27CF">
        <w:rPr>
          <w:b/>
          <w:spacing w:val="20"/>
        </w:rPr>
        <w:t xml:space="preserve"> 201</w:t>
      </w:r>
      <w:r w:rsidR="004A70D6">
        <w:rPr>
          <w:b/>
          <w:spacing w:val="20"/>
        </w:rPr>
        <w:t>7</w:t>
      </w:r>
      <w:r w:rsidRPr="00DC27CF">
        <w:rPr>
          <w:b/>
          <w:spacing w:val="20"/>
        </w:rPr>
        <w:t xml:space="preserve"> г.</w:t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  <w:t xml:space="preserve">              </w:t>
      </w:r>
      <w:r>
        <w:rPr>
          <w:b/>
          <w:spacing w:val="20"/>
        </w:rPr>
        <w:t xml:space="preserve">          </w:t>
      </w:r>
      <w:r w:rsidR="009D1914">
        <w:rPr>
          <w:b/>
          <w:spacing w:val="20"/>
        </w:rPr>
        <w:t xml:space="preserve">                           </w:t>
      </w:r>
      <w:r>
        <w:rPr>
          <w:b/>
          <w:spacing w:val="20"/>
        </w:rPr>
        <w:t xml:space="preserve"> </w:t>
      </w:r>
      <w:r w:rsidRPr="00DC27CF">
        <w:rPr>
          <w:b/>
          <w:spacing w:val="20"/>
        </w:rPr>
        <w:t xml:space="preserve"> № </w:t>
      </w:r>
      <w:r w:rsidR="00DA3845">
        <w:rPr>
          <w:b/>
          <w:spacing w:val="20"/>
        </w:rPr>
        <w:t>346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г.Тулун</w:t>
      </w:r>
    </w:p>
    <w:p w:rsidR="00DC27CF" w:rsidRPr="00DC27CF" w:rsidRDefault="00DC27CF" w:rsidP="00DC27CF">
      <w:pPr>
        <w:ind w:left="540" w:right="424"/>
        <w:rPr>
          <w:b/>
          <w:spacing w:val="20"/>
        </w:rPr>
      </w:pPr>
    </w:p>
    <w:p w:rsidR="00DC27CF" w:rsidRPr="00DC27CF" w:rsidRDefault="00DC27CF" w:rsidP="00DC27CF">
      <w:pPr>
        <w:ind w:left="540" w:right="424"/>
      </w:pPr>
      <w:r w:rsidRPr="00DC27CF">
        <w:t xml:space="preserve">О внесении изменений и дополнений </w:t>
      </w:r>
      <w:proofErr w:type="gramStart"/>
      <w:r w:rsidRPr="00DC27CF">
        <w:t>в</w:t>
      </w:r>
      <w:proofErr w:type="gramEnd"/>
      <w:r w:rsidRPr="00DC27CF">
        <w:t xml:space="preserve"> </w:t>
      </w:r>
    </w:p>
    <w:p w:rsidR="00DC27CF" w:rsidRPr="00DC27CF" w:rsidRDefault="00DC27CF" w:rsidP="00DC27CF">
      <w:pPr>
        <w:ind w:left="540" w:right="424"/>
      </w:pPr>
      <w:r w:rsidRPr="00DC27CF">
        <w:t xml:space="preserve">Устав муниципального образования </w:t>
      </w:r>
    </w:p>
    <w:p w:rsidR="00DC27CF" w:rsidRPr="00DC27CF" w:rsidRDefault="00DC27CF" w:rsidP="00DC27CF">
      <w:pPr>
        <w:ind w:left="540" w:right="424"/>
      </w:pPr>
      <w:r w:rsidRPr="00DC27CF">
        <w:t>«Тулунский  район»</w:t>
      </w:r>
    </w:p>
    <w:p w:rsidR="00DC27CF" w:rsidRPr="00DC27CF" w:rsidRDefault="00DC27CF" w:rsidP="00DC27CF">
      <w:pPr>
        <w:ind w:left="540" w:right="424"/>
      </w:pPr>
      <w:r w:rsidRPr="00DC27CF">
        <w:t xml:space="preserve">              </w:t>
      </w: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both"/>
      </w:pPr>
      <w:r w:rsidRPr="00DC27CF">
        <w:t xml:space="preserve">В целях приведения  Устава муниципального образования «Тулунский район»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статьями  27, 44, 74 Устава муниципального образования «Тулунский район»,  Дума Тулунского муниципального района </w:t>
      </w: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center"/>
      </w:pPr>
    </w:p>
    <w:p w:rsidR="00735486" w:rsidRDefault="00735486" w:rsidP="00735486">
      <w:pPr>
        <w:autoSpaceDE w:val="0"/>
        <w:autoSpaceDN w:val="0"/>
        <w:adjustRightInd w:val="0"/>
        <w:ind w:left="540" w:firstLine="540"/>
        <w:jc w:val="center"/>
      </w:pPr>
      <w:r>
        <w:t>РЕШИЛА</w:t>
      </w:r>
    </w:p>
    <w:p w:rsidR="00DC27CF" w:rsidRPr="00DC27CF" w:rsidRDefault="00735486" w:rsidP="00735486">
      <w:pPr>
        <w:autoSpaceDE w:val="0"/>
        <w:autoSpaceDN w:val="0"/>
        <w:adjustRightInd w:val="0"/>
        <w:ind w:left="540" w:firstLine="540"/>
        <w:jc w:val="both"/>
      </w:pPr>
      <w:r>
        <w:tab/>
      </w:r>
      <w:r w:rsidR="008C3995">
        <w:t>1.</w:t>
      </w:r>
      <w:r w:rsidR="00DC27CF" w:rsidRPr="00DC27CF">
        <w:t>Внести прилагаемые изменения и дополнения в Устав муниципального образования «Тулунский район» (в редакции решения Думы Тулунского муниципального района от</w:t>
      </w:r>
      <w:r w:rsidR="006312A8" w:rsidRPr="0002246B">
        <w:rPr>
          <w:b/>
        </w:rPr>
        <w:t xml:space="preserve"> </w:t>
      </w:r>
      <w:r w:rsidR="004A70D6">
        <w:t>27</w:t>
      </w:r>
      <w:r w:rsidR="006312A8" w:rsidRPr="006312A8">
        <w:t>.0</w:t>
      </w:r>
      <w:r w:rsidR="004A70D6">
        <w:t>6</w:t>
      </w:r>
      <w:r w:rsidR="006312A8" w:rsidRPr="006312A8">
        <w:t>.201</w:t>
      </w:r>
      <w:r w:rsidR="004A70D6">
        <w:t>7</w:t>
      </w:r>
      <w:r w:rsidR="006312A8" w:rsidRPr="006312A8">
        <w:t xml:space="preserve"> года № </w:t>
      </w:r>
      <w:r w:rsidR="004A70D6">
        <w:t>329</w:t>
      </w:r>
      <w:r w:rsidR="00DC27CF" w:rsidRPr="00DC27CF">
        <w:t>).</w:t>
      </w:r>
    </w:p>
    <w:p w:rsidR="00827925" w:rsidRDefault="00735486" w:rsidP="00735486">
      <w:pPr>
        <w:widowControl w:val="0"/>
        <w:suppressAutoHyphens/>
        <w:ind w:left="540" w:firstLine="540"/>
        <w:jc w:val="both"/>
      </w:pPr>
      <w:r>
        <w:tab/>
      </w:r>
      <w:r w:rsidR="00827925">
        <w:t xml:space="preserve"> </w:t>
      </w:r>
      <w:r w:rsidR="008C3995">
        <w:t>2.</w:t>
      </w:r>
      <w:proofErr w:type="gramStart"/>
      <w:r w:rsidR="00DC27CF" w:rsidRPr="00DC27CF">
        <w:t>Поручить аппарату Думы Тулунского муниципального района обеспечить</w:t>
      </w:r>
      <w:proofErr w:type="gramEnd"/>
      <w:r w:rsidR="00DC27CF" w:rsidRPr="00DC27CF">
        <w:t xml:space="preserve"> государственную регистрацию внесенных изменений и дополнений в Устав муниципального образования «Тулунский район» в соответствии с законодательством.</w:t>
      </w:r>
    </w:p>
    <w:p w:rsidR="00DC27CF" w:rsidRPr="006312A8" w:rsidRDefault="006312A8" w:rsidP="00735486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="00735486">
        <w:tab/>
      </w:r>
      <w:r w:rsidR="00FF7477">
        <w:t>3</w:t>
      </w:r>
      <w:r w:rsidR="008C3995">
        <w:t>.</w:t>
      </w:r>
      <w:r w:rsidRPr="006312A8">
        <w:t xml:space="preserve">Опубликовать настоящее решение в информационном бюллетене «Вестник </w:t>
      </w:r>
      <w:r>
        <w:tab/>
      </w:r>
      <w:r w:rsidRPr="006312A8">
        <w:t xml:space="preserve">Тулунского </w:t>
      </w:r>
      <w:r>
        <w:tab/>
      </w:r>
      <w:r w:rsidRPr="006312A8">
        <w:t xml:space="preserve">района» и разместить на официальном сайте администрации Тулунского </w:t>
      </w:r>
      <w:r>
        <w:tab/>
      </w:r>
      <w:r w:rsidRPr="006312A8">
        <w:t xml:space="preserve">муниципального </w:t>
      </w:r>
      <w:r>
        <w:tab/>
      </w:r>
      <w:r w:rsidRPr="006312A8">
        <w:t xml:space="preserve">района в информационно-телекоммуникационной сети «Интернет» </w:t>
      </w:r>
      <w:r>
        <w:tab/>
      </w:r>
      <w:r w:rsidR="00DC27CF" w:rsidRPr="006312A8">
        <w:t xml:space="preserve">после государственной </w:t>
      </w:r>
      <w:r>
        <w:tab/>
      </w:r>
      <w:r w:rsidR="00DC27CF" w:rsidRPr="006312A8">
        <w:t>регистрации</w:t>
      </w:r>
      <w:r w:rsidR="00DC27CF" w:rsidRPr="00DC27CF">
        <w:t>.</w:t>
      </w:r>
    </w:p>
    <w:p w:rsidR="00DC27CF" w:rsidRPr="00DC27CF" w:rsidRDefault="00735486" w:rsidP="00735486">
      <w:pPr>
        <w:widowControl w:val="0"/>
        <w:suppressAutoHyphens/>
        <w:jc w:val="both"/>
      </w:pPr>
      <w:r>
        <w:tab/>
      </w:r>
      <w:r>
        <w:tab/>
      </w:r>
      <w:r w:rsidR="00FF7477">
        <w:t>4</w:t>
      </w:r>
      <w:r w:rsidR="008C3995">
        <w:t>.</w:t>
      </w:r>
      <w:r w:rsidR="00DC27CF" w:rsidRPr="00DC27CF">
        <w:t xml:space="preserve">Ответственность за исполнение настоящего решения возложить на председателя </w:t>
      </w:r>
      <w:r w:rsidR="006312A8">
        <w:tab/>
      </w:r>
      <w:r w:rsidR="00DC27CF" w:rsidRPr="00DC27CF">
        <w:t xml:space="preserve">Думы Тулунского муниципального района М.И.Бордова. </w:t>
      </w:r>
    </w:p>
    <w:p w:rsidR="00DC27CF" w:rsidRDefault="00DC27CF" w:rsidP="00735486">
      <w:pPr>
        <w:widowControl w:val="0"/>
        <w:suppressAutoHyphens/>
        <w:jc w:val="both"/>
      </w:pPr>
      <w:r w:rsidRPr="00DC27CF">
        <w:t xml:space="preserve">       </w:t>
      </w:r>
    </w:p>
    <w:p w:rsid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Председатель Думы Тулунского</w:t>
      </w: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муниципального района                                                                 </w:t>
      </w:r>
      <w:r>
        <w:t xml:space="preserve">               </w:t>
      </w:r>
      <w:r w:rsidR="00F22953">
        <w:t xml:space="preserve">             </w:t>
      </w:r>
      <w:r w:rsidRPr="00DC27CF">
        <w:t>М.И.Бордов</w:t>
      </w:r>
    </w:p>
    <w:p w:rsidR="00DC27CF" w:rsidRDefault="00DC27CF" w:rsidP="00DC27CF">
      <w:pPr>
        <w:widowControl w:val="0"/>
        <w:suppressAutoHyphens/>
        <w:jc w:val="both"/>
      </w:pPr>
    </w:p>
    <w:p w:rsidR="00726ECC" w:rsidRPr="00DC27CF" w:rsidRDefault="00726ECC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ind w:left="540"/>
        <w:jc w:val="both"/>
      </w:pPr>
      <w:r w:rsidRPr="00DC27CF">
        <w:t xml:space="preserve">Мэр Тулунского </w:t>
      </w:r>
    </w:p>
    <w:p w:rsidR="00FF7477" w:rsidRDefault="00DC27CF" w:rsidP="00762C82">
      <w:pPr>
        <w:widowControl w:val="0"/>
        <w:suppressAutoHyphens/>
        <w:jc w:val="both"/>
      </w:pPr>
      <w:r w:rsidRPr="00DC27CF">
        <w:t xml:space="preserve">       </w:t>
      </w:r>
      <w:r>
        <w:t xml:space="preserve">  </w:t>
      </w:r>
      <w:r w:rsidRPr="00DC27CF">
        <w:t xml:space="preserve">муниципального района                                                    </w:t>
      </w:r>
      <w:r>
        <w:t xml:space="preserve">           </w:t>
      </w:r>
      <w:r w:rsidRPr="00DC27CF">
        <w:t xml:space="preserve">        </w:t>
      </w:r>
      <w:r w:rsidR="00F22953">
        <w:t xml:space="preserve">           </w:t>
      </w:r>
      <w:r w:rsidR="00762C82">
        <w:t>М.И. Гильдебрант</w:t>
      </w:r>
    </w:p>
    <w:p w:rsidR="00DC27CF" w:rsidRPr="00DC27CF" w:rsidRDefault="00DC27CF" w:rsidP="00DC27CF">
      <w:pPr>
        <w:jc w:val="right"/>
      </w:pPr>
      <w:r w:rsidRPr="00DC27CF">
        <w:lastRenderedPageBreak/>
        <w:t xml:space="preserve">Приложение 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к решению Думы Тулунского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           муниципального района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от </w:t>
      </w:r>
      <w:r w:rsidR="00DA3845">
        <w:t>28.11.</w:t>
      </w:r>
      <w:r w:rsidR="007B098A">
        <w:t xml:space="preserve"> 201</w:t>
      </w:r>
      <w:r w:rsidR="004A70D6">
        <w:t>7</w:t>
      </w:r>
      <w:r w:rsidRPr="00DC27CF">
        <w:t xml:space="preserve"> г. № </w:t>
      </w:r>
      <w:r w:rsidR="00DA3845">
        <w:t>346</w:t>
      </w:r>
    </w:p>
    <w:p w:rsidR="00576BDA" w:rsidRDefault="00576BDA" w:rsidP="00DC27CF">
      <w:pPr>
        <w:jc w:val="right"/>
        <w:rPr>
          <w:b/>
        </w:rPr>
      </w:pPr>
    </w:p>
    <w:p w:rsidR="00CC59CF" w:rsidRPr="00DC27CF" w:rsidRDefault="00CC59CF" w:rsidP="00DC27CF">
      <w:pPr>
        <w:jc w:val="right"/>
        <w:rPr>
          <w:b/>
        </w:rPr>
      </w:pP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Изменения и дополнения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в Устав муниципального образования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«Тулунский район» (далее – Устав)</w:t>
      </w:r>
    </w:p>
    <w:p w:rsidR="00DC27CF" w:rsidRPr="00DC27CF" w:rsidRDefault="00DC27CF" w:rsidP="00DC27CF">
      <w:pPr>
        <w:jc w:val="center"/>
        <w:rPr>
          <w:b/>
        </w:rPr>
      </w:pPr>
      <w:proofErr w:type="gramStart"/>
      <w:r w:rsidRPr="00DC27CF">
        <w:rPr>
          <w:b/>
        </w:rPr>
        <w:t>( в редакции решения Думы   Тулунского  муниципального района</w:t>
      </w:r>
      <w:proofErr w:type="gramEnd"/>
    </w:p>
    <w:p w:rsidR="007A3F75" w:rsidRDefault="00DC27CF" w:rsidP="00D63ECC">
      <w:pPr>
        <w:jc w:val="center"/>
        <w:rPr>
          <w:b/>
        </w:rPr>
      </w:pPr>
      <w:r w:rsidRPr="00DC27CF">
        <w:rPr>
          <w:b/>
        </w:rPr>
        <w:t xml:space="preserve">от </w:t>
      </w:r>
      <w:r w:rsidR="004A70D6">
        <w:rPr>
          <w:b/>
        </w:rPr>
        <w:t>27</w:t>
      </w:r>
      <w:r w:rsidR="007B098A">
        <w:rPr>
          <w:b/>
        </w:rPr>
        <w:t>.0</w:t>
      </w:r>
      <w:r w:rsidR="004A70D6">
        <w:rPr>
          <w:b/>
        </w:rPr>
        <w:t>6</w:t>
      </w:r>
      <w:r w:rsidRPr="00DC27CF">
        <w:rPr>
          <w:b/>
        </w:rPr>
        <w:t>.201</w:t>
      </w:r>
      <w:r w:rsidR="004A70D6">
        <w:rPr>
          <w:b/>
        </w:rPr>
        <w:t>7</w:t>
      </w:r>
      <w:r w:rsidRPr="00DC27CF">
        <w:rPr>
          <w:b/>
        </w:rPr>
        <w:t xml:space="preserve"> года № </w:t>
      </w:r>
      <w:r w:rsidR="004A70D6">
        <w:rPr>
          <w:b/>
        </w:rPr>
        <w:t>329</w:t>
      </w:r>
      <w:r w:rsidRPr="00DC27CF">
        <w:rPr>
          <w:b/>
        </w:rPr>
        <w:t>)</w:t>
      </w:r>
    </w:p>
    <w:p w:rsidR="00CC59CF" w:rsidRDefault="00CC59CF" w:rsidP="00D63ECC">
      <w:pPr>
        <w:jc w:val="center"/>
        <w:rPr>
          <w:b/>
        </w:rPr>
      </w:pPr>
    </w:p>
    <w:p w:rsidR="00D60D15" w:rsidRDefault="00D60D15" w:rsidP="00D63ECC">
      <w:pPr>
        <w:jc w:val="center"/>
        <w:rPr>
          <w:b/>
        </w:rPr>
      </w:pPr>
    </w:p>
    <w:p w:rsidR="00D60D15" w:rsidRPr="00EA5D01" w:rsidRDefault="00D60D15" w:rsidP="00D60D1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1.Часть 1.1. статьи 6 «</w:t>
      </w:r>
      <w:r w:rsidRPr="00EA5D01">
        <w:rPr>
          <w:rFonts w:ascii="Times New Roman" w:hAnsi="Times New Roman" w:cs="Times New Roman"/>
          <w:b/>
          <w:sz w:val="24"/>
          <w:szCs w:val="24"/>
        </w:rPr>
        <w:t>Вопросы местного значения муниципального района» Устава дополнить пунктом 11 следующего содержания:</w:t>
      </w:r>
    </w:p>
    <w:p w:rsidR="00C43E23" w:rsidRPr="00EA5D01" w:rsidRDefault="00D60D15" w:rsidP="00C43E2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5D01">
        <w:rPr>
          <w:rFonts w:ascii="Times New Roman" w:hAnsi="Times New Roman" w:cs="Times New Roman"/>
          <w:sz w:val="24"/>
          <w:szCs w:val="24"/>
        </w:rPr>
        <w:t>«11)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C43E23" w:rsidRPr="00EA5D01" w:rsidRDefault="00C43E23" w:rsidP="00C43E2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E23" w:rsidRPr="00EA5D01" w:rsidRDefault="00C43E23" w:rsidP="00C43E2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  Часть 9.1 с</w:t>
      </w:r>
      <w:r w:rsidRPr="00EA5D01">
        <w:rPr>
          <w:rFonts w:ascii="Times New Roman" w:hAnsi="Times New Roman" w:cs="Times New Roman"/>
          <w:b/>
          <w:sz w:val="24"/>
          <w:szCs w:val="24"/>
        </w:rPr>
        <w:t>татьи 19 «Мэр муниципального района»</w:t>
      </w:r>
      <w:r w:rsidRPr="00EA5D01">
        <w:rPr>
          <w:rFonts w:ascii="Times New Roman" w:hAnsi="Times New Roman" w:cs="Times New Roman"/>
          <w:sz w:val="24"/>
          <w:szCs w:val="24"/>
        </w:rPr>
        <w:t xml:space="preserve"> </w:t>
      </w:r>
      <w:r w:rsidRPr="00EA5D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изложить в следующей редакции:</w:t>
      </w:r>
    </w:p>
    <w:p w:rsidR="00C43E23" w:rsidRPr="00EA5D01" w:rsidRDefault="00C43E23" w:rsidP="00C43E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A5D01">
        <w:rPr>
          <w:rFonts w:eastAsiaTheme="minorHAnsi"/>
          <w:bCs/>
          <w:lang w:eastAsia="en-US"/>
        </w:rPr>
        <w:t>«9.1.</w:t>
      </w:r>
      <w:r w:rsidRPr="00EA5D01">
        <w:rPr>
          <w:rFonts w:eastAsiaTheme="minorHAnsi"/>
          <w:lang w:eastAsia="en-US"/>
        </w:rPr>
        <w:t xml:space="preserve">Мэр муниципального района  должен соблюдать ограничения, запреты, исполнять обязанности, которые установлены Федеральным </w:t>
      </w:r>
      <w:hyperlink r:id="rId7" w:history="1">
        <w:r w:rsidRPr="00EA5D01">
          <w:rPr>
            <w:rFonts w:eastAsiaTheme="minorHAnsi"/>
            <w:lang w:eastAsia="en-US"/>
          </w:rPr>
          <w:t>законом</w:t>
        </w:r>
      </w:hyperlink>
      <w:r w:rsidRPr="00EA5D01">
        <w:rPr>
          <w:rFonts w:eastAsiaTheme="minorHAnsi"/>
          <w:lang w:eastAsia="en-US"/>
        </w:rPr>
        <w:t xml:space="preserve"> от 25 декабря 2008 года N 273-ФЗ "О противодействии коррупции", Федеральным </w:t>
      </w:r>
      <w:hyperlink r:id="rId8" w:history="1">
        <w:r w:rsidRPr="00EA5D01">
          <w:rPr>
            <w:rFonts w:eastAsiaTheme="minorHAnsi"/>
            <w:lang w:eastAsia="en-US"/>
          </w:rPr>
          <w:t>законом</w:t>
        </w:r>
      </w:hyperlink>
      <w:r w:rsidRPr="00EA5D01">
        <w:rPr>
          <w:rFonts w:eastAsiaTheme="minorHAnsi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EA5D01">
          <w:rPr>
            <w:rFonts w:eastAsiaTheme="minorHAnsi"/>
            <w:lang w:eastAsia="en-US"/>
          </w:rPr>
          <w:t>законом</w:t>
        </w:r>
      </w:hyperlink>
      <w:r w:rsidRPr="00EA5D01">
        <w:rPr>
          <w:rFonts w:eastAsiaTheme="minorHAnsi"/>
          <w:lang w:eastAsia="en-US"/>
        </w:rPr>
        <w:t xml:space="preserve"> от 7 мая 2013 года N 79-ФЗ "О запрете отдельным категориям</w:t>
      </w:r>
      <w:proofErr w:type="gramEnd"/>
      <w:r w:rsidRPr="00EA5D01">
        <w:rPr>
          <w:rFonts w:eastAsiaTheme="minorHAnsi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C43E23" w:rsidRPr="00EA5D01" w:rsidRDefault="00C43E23" w:rsidP="00D63ECC">
      <w:pPr>
        <w:jc w:val="center"/>
        <w:rPr>
          <w:b/>
        </w:rPr>
      </w:pPr>
    </w:p>
    <w:p w:rsidR="00D60D15" w:rsidRPr="00EA5D01" w:rsidRDefault="00C43E23" w:rsidP="00D60D1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D60D15" w:rsidRPr="00EA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.С</w:t>
      </w:r>
      <w:r w:rsidR="00D60D15" w:rsidRPr="00EA5D01">
        <w:rPr>
          <w:rFonts w:ascii="Times New Roman" w:hAnsi="Times New Roman" w:cs="Times New Roman"/>
          <w:b/>
          <w:sz w:val="24"/>
          <w:szCs w:val="24"/>
        </w:rPr>
        <w:t>татью 19 «Мэр муниципального района» дополнить частью 11 следующего содержания:</w:t>
      </w:r>
    </w:p>
    <w:p w:rsidR="00D60D15" w:rsidRPr="00EA5D01" w:rsidRDefault="00D60D15" w:rsidP="00D60D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5D01">
        <w:rPr>
          <w:rFonts w:eastAsiaTheme="minorHAnsi"/>
          <w:lang w:eastAsia="en-US"/>
        </w:rPr>
        <w:t xml:space="preserve">«11.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0" w:history="1">
        <w:r w:rsidRPr="00EA5D01">
          <w:rPr>
            <w:rFonts w:eastAsiaTheme="minorHAnsi"/>
            <w:lang w:eastAsia="en-US"/>
          </w:rPr>
          <w:t>законодательством</w:t>
        </w:r>
      </w:hyperlink>
      <w:r w:rsidRPr="00EA5D01">
        <w:rPr>
          <w:rFonts w:eastAsiaTheme="minorHAnsi"/>
          <w:lang w:eastAsia="en-US"/>
        </w:rPr>
        <w:t xml:space="preserve"> Российской Федерации о противодействии коррупции мэром муниципального района, проводится по решению Губернатора Иркутской области в порядке, установленном законом Иркутской области»;</w:t>
      </w:r>
    </w:p>
    <w:p w:rsidR="00D60D15" w:rsidRPr="00EA5D01" w:rsidRDefault="00D60D15" w:rsidP="00D60D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60D15" w:rsidRPr="00EA5D01" w:rsidRDefault="00D60D15" w:rsidP="00D60D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C43E23" w:rsidRPr="00EA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4. </w:t>
      </w:r>
      <w:r w:rsidRPr="00EA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Pr="00EA5D01">
        <w:rPr>
          <w:rFonts w:ascii="Times New Roman" w:hAnsi="Times New Roman" w:cs="Times New Roman"/>
          <w:b/>
          <w:sz w:val="24"/>
          <w:szCs w:val="24"/>
        </w:rPr>
        <w:t>татью 19 « Мэр муниципального района» дополнить частью 12 следующего содержания:</w:t>
      </w:r>
    </w:p>
    <w:p w:rsidR="00D60D15" w:rsidRPr="00EA5D01" w:rsidRDefault="00D60D15" w:rsidP="00EA5D01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5D01">
        <w:rPr>
          <w:rFonts w:eastAsiaTheme="minorHAnsi"/>
          <w:lang w:eastAsia="en-US"/>
        </w:rPr>
        <w:t>"</w:t>
      </w:r>
      <w:r w:rsidRPr="00EA5D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</w:t>
      </w:r>
      <w:proofErr w:type="gramStart"/>
      <w:r w:rsidRPr="00EA5D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выявлении в результате проверки, проведенной в соответствии с </w:t>
      </w:r>
      <w:hyperlink r:id="rId11" w:history="1">
        <w:r w:rsidRPr="00EA5D0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11</w:t>
        </w:r>
      </w:hyperlink>
      <w:r w:rsidRPr="00EA5D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Pr="00EA5D0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EA5D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3" w:history="1">
        <w:r w:rsidRPr="00EA5D0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EA5D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EA5D0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EA5D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7</w:t>
      </w:r>
      <w:proofErr w:type="gramEnd"/>
      <w:r w:rsidRPr="00EA5D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A5D0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Иркутской области обращается с заявлением о досрочном прекращении полномочий мэра муниципального района в Думу Тулунского муниципального района, уполномоченную принимать соответствующее решение, или</w:t>
      </w:r>
      <w:proofErr w:type="gramEnd"/>
      <w:r w:rsidRPr="00EA5D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суд»;</w:t>
      </w:r>
    </w:p>
    <w:p w:rsidR="00D60D15" w:rsidRPr="00EA5D01" w:rsidRDefault="00D60D15" w:rsidP="00D63ECC">
      <w:pPr>
        <w:jc w:val="center"/>
        <w:rPr>
          <w:b/>
        </w:rPr>
      </w:pPr>
    </w:p>
    <w:p w:rsidR="00D60D15" w:rsidRPr="00EA5D01" w:rsidRDefault="00C43E23" w:rsidP="00D60D15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ab/>
        <w:t>5</w:t>
      </w:r>
      <w:r w:rsidR="00D60D15" w:rsidRPr="00EA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С</w:t>
      </w:r>
      <w:r w:rsidR="00D60D15" w:rsidRPr="00EA5D01">
        <w:rPr>
          <w:rFonts w:ascii="Times New Roman" w:hAnsi="Times New Roman" w:cs="Times New Roman"/>
          <w:b/>
          <w:sz w:val="24"/>
          <w:szCs w:val="24"/>
        </w:rPr>
        <w:t>татью 19 « Мэр муниципального района» дополнить частью 13 следующего содержания:</w:t>
      </w:r>
    </w:p>
    <w:p w:rsidR="00D60D15" w:rsidRPr="00EA5D01" w:rsidRDefault="00D60D15" w:rsidP="00D60D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5D01">
        <w:rPr>
          <w:rFonts w:eastAsiaTheme="minorHAnsi"/>
          <w:lang w:eastAsia="en-US"/>
        </w:rPr>
        <w:t>«13. Сведения о доходах, расходах, об имуществе и обязательствах имущественного характера, представленные мэром муниципального района, размещаются на официальном сайте администрации Тулунского муниципального района в информационно-телекоммуникационной сети "Интернет" и  предоставляются для опубликования средствам массовой информации в порядке, определяемом решением Думы муниципального района»;</w:t>
      </w:r>
    </w:p>
    <w:p w:rsidR="00D60D15" w:rsidRPr="00EA5D01" w:rsidRDefault="00D60D15" w:rsidP="00D60D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60D15" w:rsidRPr="00EA5D01" w:rsidRDefault="00C43E23" w:rsidP="00D60D15">
      <w:pPr>
        <w:autoSpaceDE w:val="0"/>
        <w:autoSpaceDN w:val="0"/>
        <w:adjustRightInd w:val="0"/>
        <w:ind w:firstLine="710"/>
        <w:jc w:val="both"/>
        <w:rPr>
          <w:b/>
        </w:rPr>
      </w:pPr>
      <w:r w:rsidRPr="00EA5D01">
        <w:rPr>
          <w:rFonts w:eastAsiaTheme="minorHAnsi"/>
          <w:b/>
          <w:lang w:eastAsia="en-US"/>
        </w:rPr>
        <w:t>6</w:t>
      </w:r>
      <w:r w:rsidR="00D60D15" w:rsidRPr="00EA5D01">
        <w:rPr>
          <w:rFonts w:eastAsiaTheme="minorHAnsi"/>
          <w:b/>
          <w:lang w:eastAsia="en-US"/>
        </w:rPr>
        <w:t>.С</w:t>
      </w:r>
      <w:r w:rsidR="00D60D15" w:rsidRPr="00EA5D01">
        <w:rPr>
          <w:b/>
        </w:rPr>
        <w:t>татью 19 « Мэр муниципального района» дополнить частью 14 следующего содержания:</w:t>
      </w:r>
    </w:p>
    <w:p w:rsidR="00D60D15" w:rsidRPr="00EA5D01" w:rsidRDefault="00D60D15" w:rsidP="00D60D15">
      <w:pPr>
        <w:autoSpaceDE w:val="0"/>
        <w:autoSpaceDN w:val="0"/>
        <w:adjustRightInd w:val="0"/>
        <w:ind w:firstLine="710"/>
        <w:jc w:val="both"/>
        <w:rPr>
          <w:rFonts w:eastAsiaTheme="minorHAnsi"/>
          <w:lang w:eastAsia="en-US"/>
        </w:rPr>
      </w:pPr>
      <w:r w:rsidRPr="00EA5D01">
        <w:t>«1</w:t>
      </w:r>
      <w:r w:rsidR="00DF05BA">
        <w:t>4</w:t>
      </w:r>
      <w:r w:rsidRPr="00EA5D01">
        <w:t>.</w:t>
      </w:r>
      <w:r w:rsidRPr="00EA5D01">
        <w:rPr>
          <w:rFonts w:eastAsiaTheme="minorHAnsi"/>
          <w:lang w:eastAsia="en-US"/>
        </w:rPr>
        <w:t xml:space="preserve"> </w:t>
      </w:r>
      <w:proofErr w:type="gramStart"/>
      <w:r w:rsidRPr="00EA5D01">
        <w:rPr>
          <w:rFonts w:eastAsiaTheme="minorHAnsi"/>
          <w:lang w:eastAsia="en-US"/>
        </w:rPr>
        <w:t>Решение Думы Тулунского муниципального района о досрочном прекращении полномочий мэра муниципального района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Думы Тулунского муниципального района, - не позднее чем через три месяца со дня появления такого основания.</w:t>
      </w:r>
      <w:proofErr w:type="gramEnd"/>
    </w:p>
    <w:p w:rsidR="00D60D15" w:rsidRPr="00EA5D01" w:rsidRDefault="00D60D15" w:rsidP="00D60D15">
      <w:pPr>
        <w:autoSpaceDE w:val="0"/>
        <w:autoSpaceDN w:val="0"/>
        <w:adjustRightInd w:val="0"/>
        <w:ind w:firstLine="710"/>
        <w:jc w:val="both"/>
        <w:rPr>
          <w:rFonts w:eastAsiaTheme="minorHAnsi"/>
          <w:lang w:eastAsia="en-US"/>
        </w:rPr>
      </w:pPr>
      <w:r w:rsidRPr="00EA5D01">
        <w:rPr>
          <w:rFonts w:eastAsiaTheme="minorHAnsi"/>
          <w:lang w:eastAsia="en-US"/>
        </w:rPr>
        <w:t>В случае обращения Губернатора Иркутской области  с заявлением о досрочном прекращении полномочий мэра муниципального района днем появления основания для досрочного прекращения полномочий является день поступления в Думу Тулунского муниципального района  данного заявления»;</w:t>
      </w:r>
    </w:p>
    <w:p w:rsidR="00D60D15" w:rsidRPr="00EA5D01" w:rsidRDefault="00D60D15" w:rsidP="00D63ECC">
      <w:pPr>
        <w:jc w:val="center"/>
        <w:rPr>
          <w:b/>
        </w:rPr>
      </w:pPr>
    </w:p>
    <w:p w:rsidR="007A3F75" w:rsidRPr="00EA5D01" w:rsidRDefault="00C87FE8" w:rsidP="00C87F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5D01">
        <w:rPr>
          <w:rFonts w:ascii="Times New Roman" w:hAnsi="Times New Roman" w:cs="Times New Roman"/>
          <w:b/>
          <w:sz w:val="24"/>
          <w:szCs w:val="24"/>
        </w:rPr>
        <w:tab/>
      </w:r>
      <w:r w:rsidR="00EA5D01">
        <w:rPr>
          <w:rFonts w:ascii="Times New Roman" w:hAnsi="Times New Roman" w:cs="Times New Roman"/>
          <w:b/>
          <w:sz w:val="24"/>
          <w:szCs w:val="24"/>
        </w:rPr>
        <w:t>7</w:t>
      </w:r>
      <w:r w:rsidRPr="00EA5D01">
        <w:rPr>
          <w:rFonts w:ascii="Times New Roman" w:hAnsi="Times New Roman" w:cs="Times New Roman"/>
          <w:b/>
          <w:sz w:val="24"/>
          <w:szCs w:val="24"/>
        </w:rPr>
        <w:t>.Часть 3</w:t>
      </w:r>
      <w:r w:rsidRPr="00EA5D01">
        <w:rPr>
          <w:rFonts w:ascii="Times New Roman" w:hAnsi="Times New Roman" w:cs="Times New Roman"/>
          <w:sz w:val="24"/>
          <w:szCs w:val="24"/>
        </w:rPr>
        <w:t xml:space="preserve"> </w:t>
      </w:r>
      <w:r w:rsidRPr="00EA5D01">
        <w:rPr>
          <w:rFonts w:ascii="Times New Roman" w:hAnsi="Times New Roman" w:cs="Times New Roman"/>
          <w:b/>
          <w:sz w:val="24"/>
          <w:szCs w:val="24"/>
        </w:rPr>
        <w:t xml:space="preserve">статьи 23 «Досрочное прекращение полномочий мэра муниципального района» </w:t>
      </w:r>
      <w:r w:rsidR="008945D9" w:rsidRPr="00EA5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75" w:rsidRPr="00EA5D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изложить в следующей редакции:</w:t>
      </w:r>
    </w:p>
    <w:p w:rsidR="00C87FE8" w:rsidRPr="00EA5D01" w:rsidRDefault="007A3F75" w:rsidP="00C87F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A5D01">
        <w:rPr>
          <w:rFonts w:eastAsiaTheme="minorHAnsi"/>
          <w:b/>
          <w:bCs/>
          <w:lang w:eastAsia="en-US"/>
        </w:rPr>
        <w:tab/>
        <w:t>«</w:t>
      </w:r>
      <w:r w:rsidR="00C87FE8" w:rsidRPr="00EA5D01">
        <w:rPr>
          <w:rFonts w:eastAsiaTheme="minorHAnsi"/>
          <w:bCs/>
          <w:lang w:eastAsia="en-US"/>
        </w:rPr>
        <w:t>3.</w:t>
      </w:r>
      <w:r w:rsidRPr="00EA5D01">
        <w:rPr>
          <w:rFonts w:eastAsiaTheme="minorHAnsi"/>
          <w:bCs/>
          <w:lang w:eastAsia="en-US"/>
        </w:rPr>
        <w:t xml:space="preserve"> </w:t>
      </w:r>
      <w:r w:rsidR="00C87FE8" w:rsidRPr="00EA5D01">
        <w:rPr>
          <w:rFonts w:eastAsiaTheme="minorHAnsi"/>
          <w:bCs/>
          <w:lang w:eastAsia="en-US"/>
        </w:rPr>
        <w:t xml:space="preserve">В случае </w:t>
      </w:r>
      <w:r w:rsidR="00E412D3" w:rsidRPr="00EA5D01">
        <w:rPr>
          <w:rFonts w:eastAsiaTheme="minorHAnsi"/>
          <w:bCs/>
          <w:lang w:eastAsia="en-US"/>
        </w:rPr>
        <w:t xml:space="preserve">временного отсутствия или </w:t>
      </w:r>
      <w:r w:rsidR="00C87FE8" w:rsidRPr="00EA5D01">
        <w:rPr>
          <w:rFonts w:eastAsiaTheme="minorHAnsi"/>
          <w:bCs/>
          <w:lang w:eastAsia="en-US"/>
        </w:rPr>
        <w:t xml:space="preserve">досрочного прекращения полномочий мэра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3E7257" w:rsidRPr="00EA5D01">
        <w:rPr>
          <w:rFonts w:eastAsiaTheme="minorHAnsi"/>
          <w:bCs/>
          <w:lang w:eastAsia="en-US"/>
        </w:rPr>
        <w:t>первый</w:t>
      </w:r>
      <w:r w:rsidR="00427AE7" w:rsidRPr="00EA5D01">
        <w:rPr>
          <w:rFonts w:eastAsiaTheme="minorHAnsi"/>
          <w:bCs/>
          <w:lang w:eastAsia="en-US"/>
        </w:rPr>
        <w:t xml:space="preserve"> заместитель мэра муниципального района</w:t>
      </w:r>
      <w:r w:rsidR="008945D9" w:rsidRPr="00EA5D01">
        <w:rPr>
          <w:rFonts w:eastAsiaTheme="minorHAnsi"/>
          <w:bCs/>
          <w:lang w:eastAsia="en-US"/>
        </w:rPr>
        <w:t>»;</w:t>
      </w:r>
    </w:p>
    <w:p w:rsidR="00F06E33" w:rsidRPr="00EA5D01" w:rsidRDefault="00F06E33" w:rsidP="00C87F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06E33" w:rsidRPr="00EA5D01" w:rsidRDefault="00EA5D01" w:rsidP="00F06E3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8</w:t>
      </w:r>
      <w:r w:rsidR="00F06E33" w:rsidRPr="00EA5D01">
        <w:rPr>
          <w:rFonts w:eastAsiaTheme="minorHAnsi"/>
          <w:b/>
          <w:lang w:eastAsia="en-US"/>
        </w:rPr>
        <w:t>.Часть 4 статьи 23 «</w:t>
      </w:r>
      <w:r w:rsidR="00F06E33" w:rsidRPr="00EA5D01">
        <w:rPr>
          <w:b/>
        </w:rPr>
        <w:t>Досрочное прекращение полномочий мэра муниципального района» изложить в следующей редакции:</w:t>
      </w:r>
    </w:p>
    <w:p w:rsidR="00F06E33" w:rsidRPr="00EA5D01" w:rsidRDefault="00F06E33" w:rsidP="00C87F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5D01">
        <w:rPr>
          <w:rFonts w:eastAsiaTheme="minorHAnsi"/>
          <w:lang w:eastAsia="en-US"/>
        </w:rPr>
        <w:t xml:space="preserve">«4.В случае досрочного прекращения полномочий мэра муниципального района выборы мэра муниципального района, избираемого на муниципальных выборах, проводятся в сроки, установленные Федеральным </w:t>
      </w:r>
      <w:hyperlink r:id="rId15" w:history="1">
        <w:r w:rsidRPr="00EA5D01">
          <w:rPr>
            <w:rFonts w:eastAsiaTheme="minorHAnsi"/>
            <w:lang w:eastAsia="en-US"/>
          </w:rPr>
          <w:t>законом</w:t>
        </w:r>
      </w:hyperlink>
      <w:r w:rsidRPr="00EA5D01">
        <w:rPr>
          <w:rFonts w:eastAsiaTheme="minorHAnsi"/>
          <w:lang w:eastAsia="en-US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Федерации";</w:t>
      </w:r>
    </w:p>
    <w:p w:rsidR="00B83022" w:rsidRPr="00EA5D01" w:rsidRDefault="00B83022" w:rsidP="00C87F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B83022" w:rsidRPr="00EA5D01" w:rsidRDefault="00EA5D01" w:rsidP="00B8302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>9</w:t>
      </w:r>
      <w:r w:rsidR="00B83022" w:rsidRPr="00EA5D01">
        <w:rPr>
          <w:b/>
        </w:rPr>
        <w:t>.Пункт 1 части 1.2. статьи 28 «Организация деятельности  Думы муниципального района»</w:t>
      </w:r>
      <w:r w:rsidR="00B83022" w:rsidRPr="00EA5D01">
        <w:rPr>
          <w:rFonts w:eastAsiaTheme="minorHAnsi"/>
          <w:b/>
          <w:lang w:eastAsia="en-US"/>
        </w:rPr>
        <w:t xml:space="preserve"> </w:t>
      </w:r>
      <w:r w:rsidR="00B83022" w:rsidRPr="00EA5D01">
        <w:rPr>
          <w:rFonts w:eastAsiaTheme="minorHAnsi"/>
          <w:b/>
          <w:bCs/>
          <w:lang w:eastAsia="en-US"/>
        </w:rPr>
        <w:t>изложить в следующей редакции:</w:t>
      </w:r>
    </w:p>
    <w:p w:rsidR="00B83022" w:rsidRPr="00EA5D01" w:rsidRDefault="00B83022" w:rsidP="00B830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EA5D01">
        <w:t xml:space="preserve">«1) </w:t>
      </w:r>
      <w:r w:rsidRPr="00EA5D01">
        <w:rPr>
          <w:rFonts w:eastAsiaTheme="minorHAnsi"/>
          <w:bCs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EA5D01">
        <w:rPr>
          <w:rFonts w:eastAsiaTheme="minorHAnsi"/>
          <w:bCs/>
          <w:lang w:eastAsia="en-US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самоуправления»;</w:t>
      </w:r>
    </w:p>
    <w:p w:rsidR="00B54AFB" w:rsidRPr="00EA5D01" w:rsidRDefault="00B54AFB" w:rsidP="00C87F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B54AFB" w:rsidRPr="00EA5D01" w:rsidRDefault="00B54AFB" w:rsidP="00B54AFB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A5D01">
        <w:rPr>
          <w:rFonts w:eastAsiaTheme="minorHAnsi"/>
          <w:b/>
          <w:bCs/>
          <w:color w:val="FF0000"/>
          <w:lang w:eastAsia="en-US"/>
        </w:rPr>
        <w:tab/>
      </w:r>
      <w:r w:rsidRPr="00EA5D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EA5D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</w:t>
      </w:r>
      <w:r w:rsidRPr="00EA5D0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Pr="00EA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Дополнить статью </w:t>
      </w:r>
      <w:r w:rsidRPr="00EA5D01">
        <w:rPr>
          <w:rFonts w:ascii="Times New Roman" w:hAnsi="Times New Roman" w:cs="Times New Roman"/>
          <w:b/>
          <w:sz w:val="24"/>
          <w:szCs w:val="24"/>
        </w:rPr>
        <w:t xml:space="preserve"> 34.1. «Гарантии осуществления полномочий депутата Думы   муниципального   района» частью 1.1. следующего содержания:</w:t>
      </w:r>
    </w:p>
    <w:p w:rsidR="00B54AFB" w:rsidRPr="00EA5D01" w:rsidRDefault="00B54AFB" w:rsidP="00B54AF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A5D01">
        <w:rPr>
          <w:rFonts w:eastAsiaTheme="minorHAnsi"/>
          <w:lang w:eastAsia="en-US"/>
        </w:rPr>
        <w:t xml:space="preserve">«1.1. </w:t>
      </w:r>
      <w:proofErr w:type="gramStart"/>
      <w:r w:rsidRPr="00EA5D01">
        <w:rPr>
          <w:rFonts w:eastAsiaTheme="minorHAnsi"/>
          <w:lang w:eastAsia="en-US"/>
        </w:rPr>
        <w:t xml:space="preserve"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</w:t>
      </w:r>
      <w:r w:rsidRPr="00EA5D01">
        <w:rPr>
          <w:rFonts w:eastAsiaTheme="minorHAnsi"/>
          <w:lang w:eastAsia="en-US"/>
        </w:rPr>
        <w:lastRenderedPageBreak/>
        <w:t>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EA5D01">
        <w:rPr>
          <w:rFonts w:eastAsiaTheme="minorHAnsi"/>
          <w:lang w:eastAsia="en-US"/>
        </w:rPr>
        <w:t xml:space="preserve"> Уведомление органов исполнительной власти Иркутской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B54AFB" w:rsidRPr="00EA5D01" w:rsidRDefault="00B54AFB" w:rsidP="00B54AF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A5D01">
        <w:rPr>
          <w:rFonts w:eastAsiaTheme="minorHAnsi"/>
          <w:lang w:eastAsia="en-US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B54AFB" w:rsidRPr="00EA5D01" w:rsidRDefault="00B54AFB" w:rsidP="00B54AF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A5D01">
        <w:rPr>
          <w:rFonts w:eastAsiaTheme="minorHAnsi"/>
          <w:lang w:eastAsia="en-US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54AFB" w:rsidRPr="00EA5D01" w:rsidRDefault="00B54AFB" w:rsidP="00B54AF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A5D01">
        <w:rPr>
          <w:rFonts w:eastAsiaTheme="minorHAnsi"/>
          <w:lang w:eastAsia="en-US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6" w:history="1">
        <w:r w:rsidRPr="00EA5D01">
          <w:rPr>
            <w:rFonts w:eastAsiaTheme="minorHAnsi"/>
            <w:lang w:eastAsia="en-US"/>
          </w:rPr>
          <w:t>административную ответственность</w:t>
        </w:r>
      </w:hyperlink>
      <w:r w:rsidRPr="00EA5D01">
        <w:rPr>
          <w:rFonts w:eastAsiaTheme="minorHAnsi"/>
          <w:lang w:eastAsia="en-US"/>
        </w:rPr>
        <w:t xml:space="preserve"> в соответствии с законодательством Российской Федерации»;</w:t>
      </w:r>
    </w:p>
    <w:p w:rsidR="007679DD" w:rsidRPr="00EA5D01" w:rsidRDefault="007679DD" w:rsidP="00D60D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679DD" w:rsidRPr="00EA5D01" w:rsidRDefault="007679DD" w:rsidP="007679D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11.С</w:t>
      </w:r>
      <w:r w:rsidRPr="00EA5D01">
        <w:rPr>
          <w:rFonts w:ascii="Times New Roman" w:hAnsi="Times New Roman" w:cs="Times New Roman"/>
          <w:b/>
          <w:sz w:val="24"/>
          <w:szCs w:val="24"/>
        </w:rPr>
        <w:t xml:space="preserve">татью 34.1 «Гарантии осуществления полномочий депутата Думы   муниципального   района дополнить частью 7 следующего содержания: </w:t>
      </w:r>
    </w:p>
    <w:p w:rsidR="007679DD" w:rsidRPr="00EA5D01" w:rsidRDefault="007679DD" w:rsidP="007679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5D01">
        <w:rPr>
          <w:rFonts w:eastAsiaTheme="minorHAnsi"/>
          <w:lang w:eastAsia="en-US"/>
        </w:rPr>
        <w:t xml:space="preserve">«7.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7" w:history="1">
        <w:r w:rsidRPr="00EA5D01">
          <w:rPr>
            <w:rFonts w:eastAsiaTheme="minorHAnsi"/>
            <w:lang w:eastAsia="en-US"/>
          </w:rPr>
          <w:t>законодательством</w:t>
        </w:r>
      </w:hyperlink>
      <w:r w:rsidRPr="00EA5D01">
        <w:rPr>
          <w:rFonts w:eastAsiaTheme="minorHAnsi"/>
          <w:lang w:eastAsia="en-US"/>
        </w:rPr>
        <w:t xml:space="preserve"> Российской Федерации о противодействии коррупции депутатом Думы Тулунского муниципального района, проводится по решению Губернатора Иркутской области  в порядке, установленном законом Иркутской области»;</w:t>
      </w:r>
    </w:p>
    <w:p w:rsidR="007679DD" w:rsidRPr="00EA5D01" w:rsidRDefault="007679DD" w:rsidP="00D60D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679DD" w:rsidRPr="00EA5D01" w:rsidRDefault="007679DD" w:rsidP="007679D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12.С</w:t>
      </w:r>
      <w:r w:rsidRPr="00EA5D01">
        <w:rPr>
          <w:rFonts w:ascii="Times New Roman" w:hAnsi="Times New Roman" w:cs="Times New Roman"/>
          <w:b/>
          <w:sz w:val="24"/>
          <w:szCs w:val="24"/>
        </w:rPr>
        <w:t xml:space="preserve">татью 34.1 «Гарантии осуществления полномочий депутата Думы   муниципального   района»  дополнить частью 8 следующего содержания: </w:t>
      </w:r>
    </w:p>
    <w:p w:rsidR="007679DD" w:rsidRPr="00EA5D01" w:rsidRDefault="007679DD" w:rsidP="007679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EA5D01">
        <w:rPr>
          <w:rFonts w:eastAsiaTheme="minorHAnsi"/>
          <w:bCs/>
          <w:lang w:eastAsia="en-US"/>
        </w:rPr>
        <w:t xml:space="preserve">«8.При выявлении в результате проверки, проведенной в соответствии с </w:t>
      </w:r>
      <w:hyperlink r:id="rId18" w:history="1">
        <w:r w:rsidRPr="00EA5D01">
          <w:rPr>
            <w:rFonts w:eastAsiaTheme="minorHAnsi"/>
            <w:bCs/>
            <w:lang w:eastAsia="en-US"/>
          </w:rPr>
          <w:t xml:space="preserve">частью </w:t>
        </w:r>
      </w:hyperlink>
      <w:r w:rsidRPr="00EA5D01">
        <w:rPr>
          <w:rFonts w:eastAsiaTheme="minorHAnsi"/>
          <w:bCs/>
          <w:lang w:eastAsia="en-US"/>
        </w:rPr>
        <w:t xml:space="preserve">7  настоящей статьи, фактов несоблюдения ограничений, запретов, неисполнения обязанностей, которые установлены Федеральным </w:t>
      </w:r>
      <w:hyperlink r:id="rId19" w:history="1">
        <w:r w:rsidRPr="00EA5D01">
          <w:rPr>
            <w:rFonts w:eastAsiaTheme="minorHAnsi"/>
            <w:bCs/>
            <w:lang w:eastAsia="en-US"/>
          </w:rPr>
          <w:t>законом</w:t>
        </w:r>
      </w:hyperlink>
      <w:r w:rsidRPr="00EA5D01">
        <w:rPr>
          <w:rFonts w:eastAsiaTheme="minorHAnsi"/>
          <w:bCs/>
          <w:lang w:eastAsia="en-US"/>
        </w:rPr>
        <w:t xml:space="preserve"> от 25 декабря 2008 года N 273-ФЗ "О противодействии коррупции", Федеральным </w:t>
      </w:r>
      <w:hyperlink r:id="rId20" w:history="1">
        <w:r w:rsidRPr="00EA5D01">
          <w:rPr>
            <w:rFonts w:eastAsiaTheme="minorHAnsi"/>
            <w:bCs/>
            <w:lang w:eastAsia="en-US"/>
          </w:rPr>
          <w:t>законом</w:t>
        </w:r>
      </w:hyperlink>
      <w:r w:rsidRPr="00EA5D01">
        <w:rPr>
          <w:rFonts w:eastAsiaTheme="minorHAnsi"/>
          <w:bCs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1" w:history="1">
        <w:r w:rsidRPr="00EA5D01">
          <w:rPr>
            <w:rFonts w:eastAsiaTheme="minorHAnsi"/>
            <w:bCs/>
            <w:lang w:eastAsia="en-US"/>
          </w:rPr>
          <w:t>законом</w:t>
        </w:r>
      </w:hyperlink>
      <w:r w:rsidRPr="00EA5D01">
        <w:rPr>
          <w:rFonts w:eastAsiaTheme="minorHAnsi"/>
          <w:bCs/>
          <w:lang w:eastAsia="en-US"/>
        </w:rPr>
        <w:t xml:space="preserve"> от</w:t>
      </w:r>
      <w:proofErr w:type="gramEnd"/>
      <w:r w:rsidRPr="00EA5D01">
        <w:rPr>
          <w:rFonts w:eastAsiaTheme="minorHAnsi"/>
          <w:bCs/>
          <w:lang w:eastAsia="en-US"/>
        </w:rPr>
        <w:t xml:space="preserve"> </w:t>
      </w:r>
      <w:proofErr w:type="gramStart"/>
      <w:r w:rsidRPr="00EA5D01">
        <w:rPr>
          <w:rFonts w:eastAsiaTheme="minorHAnsi"/>
          <w:bCs/>
          <w:lang w:eastAsia="en-US"/>
        </w:rPr>
        <w:t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Иркутской области  обращается с заявлением о досрочном прекращении полномочий депутата в Думу Тулунского муниципального района, уполномоченную принимать соответствующее решение, или в</w:t>
      </w:r>
      <w:proofErr w:type="gramEnd"/>
      <w:r w:rsidRPr="00EA5D01">
        <w:rPr>
          <w:rFonts w:eastAsiaTheme="minorHAnsi"/>
          <w:bCs/>
          <w:lang w:eastAsia="en-US"/>
        </w:rPr>
        <w:t xml:space="preserve"> суд»;</w:t>
      </w:r>
    </w:p>
    <w:p w:rsidR="007679DD" w:rsidRPr="00EA5D01" w:rsidRDefault="007679DD" w:rsidP="007679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7679DD" w:rsidRPr="00EA5D01" w:rsidRDefault="007679DD" w:rsidP="007679DD">
      <w:pPr>
        <w:autoSpaceDE w:val="0"/>
        <w:autoSpaceDN w:val="0"/>
        <w:adjustRightInd w:val="0"/>
        <w:ind w:firstLine="540"/>
        <w:jc w:val="both"/>
        <w:rPr>
          <w:b/>
        </w:rPr>
      </w:pPr>
      <w:r w:rsidRPr="00EA5D01">
        <w:rPr>
          <w:rFonts w:eastAsiaTheme="minorHAnsi"/>
          <w:b/>
          <w:bCs/>
          <w:lang w:eastAsia="en-US"/>
        </w:rPr>
        <w:t>13.</w:t>
      </w:r>
      <w:r w:rsidRPr="00EA5D01">
        <w:rPr>
          <w:rFonts w:eastAsiaTheme="minorHAnsi"/>
          <w:b/>
          <w:lang w:eastAsia="en-US"/>
        </w:rPr>
        <w:t>С</w:t>
      </w:r>
      <w:r w:rsidRPr="00EA5D01">
        <w:rPr>
          <w:b/>
        </w:rPr>
        <w:t>татью 34.1 «Гарантии осуществления полномочий депутата Думы   муниципального   района» дополнить частью 9 следующего содержания:</w:t>
      </w:r>
    </w:p>
    <w:p w:rsidR="007679DD" w:rsidRPr="00EA5D01" w:rsidRDefault="007679DD" w:rsidP="007679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5D01">
        <w:t>«9.</w:t>
      </w:r>
      <w:r w:rsidRPr="00EA5D01">
        <w:rPr>
          <w:rFonts w:eastAsiaTheme="minorHAnsi"/>
          <w:lang w:eastAsia="en-US"/>
        </w:rPr>
        <w:t xml:space="preserve"> Сведения о доходах, расходах, об имуществе и обязательствах имущественного характера, представленные депутатом, размещаются на официальном сайте администрации Тулунского муниципального района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Думы муниципального района;</w:t>
      </w:r>
    </w:p>
    <w:p w:rsidR="007679DD" w:rsidRPr="00EA5D01" w:rsidRDefault="007679DD" w:rsidP="007679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679DD" w:rsidRPr="00EA5D01" w:rsidRDefault="007679DD" w:rsidP="007679DD">
      <w:pPr>
        <w:autoSpaceDE w:val="0"/>
        <w:autoSpaceDN w:val="0"/>
        <w:adjustRightInd w:val="0"/>
        <w:ind w:firstLine="540"/>
        <w:jc w:val="both"/>
        <w:rPr>
          <w:b/>
        </w:rPr>
      </w:pPr>
      <w:r w:rsidRPr="00EA5D01">
        <w:rPr>
          <w:rFonts w:eastAsiaTheme="minorHAnsi"/>
          <w:b/>
          <w:lang w:eastAsia="en-US"/>
        </w:rPr>
        <w:t>14.С</w:t>
      </w:r>
      <w:r w:rsidRPr="00EA5D01">
        <w:rPr>
          <w:b/>
        </w:rPr>
        <w:t>татью 34.1 «Гарантии осуществления полномочий депутата Думы   муниципального   района»  дополнить частью 10 следующего содержания:</w:t>
      </w:r>
    </w:p>
    <w:p w:rsidR="007679DD" w:rsidRPr="00EA5D01" w:rsidRDefault="007679DD" w:rsidP="007679D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A5D01">
        <w:t>«10.</w:t>
      </w:r>
      <w:r w:rsidRPr="00EA5D01">
        <w:rPr>
          <w:rFonts w:eastAsiaTheme="minorHAnsi"/>
          <w:lang w:eastAsia="en-US"/>
        </w:rPr>
        <w:t xml:space="preserve"> Решение Думы Тулунского муниципального района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</w:t>
      </w:r>
      <w:r w:rsidRPr="00EA5D01">
        <w:rPr>
          <w:rFonts w:eastAsiaTheme="minorHAnsi"/>
          <w:lang w:eastAsia="en-US"/>
        </w:rPr>
        <w:lastRenderedPageBreak/>
        <w:t>заседаниями Думы Тулунского муниципального района, - не позднее чем через три месяца со дня появления такого основания.</w:t>
      </w:r>
    </w:p>
    <w:p w:rsidR="007679DD" w:rsidRPr="007679DD" w:rsidRDefault="007679DD" w:rsidP="007679D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A5D01">
        <w:rPr>
          <w:rFonts w:eastAsiaTheme="minorHAnsi"/>
          <w:lang w:eastAsia="en-US"/>
        </w:rPr>
        <w:t>В случае обращения Губернатора Иркутской области  с заявлением о досрочном прекращении полномочий депутата Думы Тулунского муниципального района днем появления основания для досрочного прекращения полномочий является день поступления в Думу Тулунского муниципального района  данного заявления»;</w:t>
      </w:r>
    </w:p>
    <w:p w:rsidR="00D60D15" w:rsidRDefault="00D60D15" w:rsidP="00C87F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427AE7" w:rsidRPr="00427AE7" w:rsidRDefault="00EA5D01" w:rsidP="00427A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15</w:t>
      </w:r>
      <w:r w:rsidR="008945D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427AE7" w:rsidRPr="00427A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Часть 5 с</w:t>
      </w:r>
      <w:r w:rsidR="00427AE7" w:rsidRPr="00427AE7">
        <w:rPr>
          <w:rFonts w:ascii="Times New Roman" w:hAnsi="Times New Roman" w:cs="Times New Roman"/>
          <w:b/>
          <w:sz w:val="24"/>
          <w:szCs w:val="24"/>
        </w:rPr>
        <w:t>татьи 35 «Администрация муниципального района» изложить в следующей редакции:</w:t>
      </w:r>
    </w:p>
    <w:p w:rsidR="00427AE7" w:rsidRPr="008D1D78" w:rsidRDefault="00427AE7" w:rsidP="00427A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</w:t>
      </w:r>
      <w:r w:rsidRPr="008D1D78">
        <w:rPr>
          <w:rFonts w:ascii="Times New Roman" w:hAnsi="Times New Roman" w:cs="Times New Roman"/>
          <w:sz w:val="24"/>
          <w:szCs w:val="24"/>
        </w:rPr>
        <w:t xml:space="preserve">Структуру администрации муниципального района составляют: мэр муниципального района – глава администрации муниципального района, </w:t>
      </w:r>
      <w:r w:rsidR="003E7257">
        <w:rPr>
          <w:rFonts w:ascii="Times New Roman" w:hAnsi="Times New Roman" w:cs="Times New Roman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мэра муниципального района, </w:t>
      </w:r>
      <w:r w:rsidRPr="008D1D78">
        <w:rPr>
          <w:rFonts w:ascii="Times New Roman" w:hAnsi="Times New Roman" w:cs="Times New Roman"/>
          <w:sz w:val="24"/>
          <w:szCs w:val="24"/>
        </w:rPr>
        <w:t>заместител</w:t>
      </w:r>
      <w:r w:rsidR="00B9676B">
        <w:rPr>
          <w:rFonts w:ascii="Times New Roman" w:hAnsi="Times New Roman" w:cs="Times New Roman"/>
          <w:sz w:val="24"/>
          <w:szCs w:val="24"/>
        </w:rPr>
        <w:t>и</w:t>
      </w:r>
      <w:r w:rsidRPr="008D1D78">
        <w:rPr>
          <w:rFonts w:ascii="Times New Roman" w:hAnsi="Times New Roman" w:cs="Times New Roman"/>
          <w:sz w:val="24"/>
          <w:szCs w:val="24"/>
        </w:rPr>
        <w:t xml:space="preserve">  мэра муниципального района, отраслевые (функциональные) и территориальные органы администрации муниципального района: комитеты, управления, департаменты, отделы, службы и иные органы.  В составе комитетов, управлений, департаментов, служб и иных органов администрации муниципального района мог</w:t>
      </w:r>
      <w:r w:rsidR="008945D9">
        <w:rPr>
          <w:rFonts w:ascii="Times New Roman" w:hAnsi="Times New Roman" w:cs="Times New Roman"/>
          <w:sz w:val="24"/>
          <w:szCs w:val="24"/>
        </w:rPr>
        <w:t>ут создаваться отделы и секторы»;</w:t>
      </w:r>
    </w:p>
    <w:p w:rsidR="00427AE7" w:rsidRDefault="00427AE7" w:rsidP="00427A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27AE7" w:rsidRDefault="00EA5D01" w:rsidP="00427A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945D9">
        <w:rPr>
          <w:rFonts w:ascii="Times New Roman" w:hAnsi="Times New Roman" w:cs="Times New Roman"/>
          <w:b/>
          <w:sz w:val="24"/>
          <w:szCs w:val="24"/>
        </w:rPr>
        <w:t>.</w:t>
      </w:r>
      <w:r w:rsidR="00427AE7" w:rsidRPr="00427AE7">
        <w:rPr>
          <w:rFonts w:ascii="Times New Roman" w:hAnsi="Times New Roman" w:cs="Times New Roman"/>
          <w:b/>
          <w:sz w:val="24"/>
          <w:szCs w:val="24"/>
        </w:rPr>
        <w:t>Статью 37 «Заместители  мэра муниципального района»</w:t>
      </w:r>
      <w:r w:rsidR="00427AE7">
        <w:rPr>
          <w:rFonts w:ascii="Times New Roman" w:hAnsi="Times New Roman" w:cs="Times New Roman"/>
          <w:sz w:val="24"/>
          <w:szCs w:val="24"/>
        </w:rPr>
        <w:t xml:space="preserve"> </w:t>
      </w:r>
      <w:r w:rsidR="00427AE7" w:rsidRPr="00427AE7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14076D" w:rsidRPr="00CC59CF" w:rsidRDefault="0014076D" w:rsidP="00427A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9CF">
        <w:rPr>
          <w:rFonts w:ascii="Times New Roman" w:hAnsi="Times New Roman" w:cs="Times New Roman"/>
          <w:sz w:val="24"/>
          <w:szCs w:val="24"/>
        </w:rPr>
        <w:t>«Статья 37 Первый заместитель мэра муниципального района. Заместители мэра муниципального района.</w:t>
      </w:r>
    </w:p>
    <w:p w:rsidR="00427AE7" w:rsidRPr="008D1D78" w:rsidRDefault="00427AE7" w:rsidP="00427A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D78">
        <w:rPr>
          <w:rFonts w:ascii="Times New Roman" w:hAnsi="Times New Roman" w:cs="Times New Roman"/>
          <w:sz w:val="24"/>
          <w:szCs w:val="24"/>
        </w:rPr>
        <w:t xml:space="preserve">1.  </w:t>
      </w:r>
      <w:r w:rsidR="003E7257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мэра муниципального района, з</w:t>
      </w:r>
      <w:r w:rsidRPr="008D1D78">
        <w:rPr>
          <w:rFonts w:ascii="Times New Roman" w:hAnsi="Times New Roman" w:cs="Times New Roman"/>
          <w:sz w:val="24"/>
          <w:szCs w:val="24"/>
        </w:rPr>
        <w:t>аместител</w:t>
      </w:r>
      <w:r w:rsidR="00B9676B">
        <w:rPr>
          <w:rFonts w:ascii="Times New Roman" w:hAnsi="Times New Roman" w:cs="Times New Roman"/>
          <w:sz w:val="24"/>
          <w:szCs w:val="24"/>
        </w:rPr>
        <w:t>и</w:t>
      </w:r>
      <w:r w:rsidRPr="008D1D78">
        <w:rPr>
          <w:rFonts w:ascii="Times New Roman" w:hAnsi="Times New Roman" w:cs="Times New Roman"/>
          <w:sz w:val="24"/>
          <w:szCs w:val="24"/>
        </w:rPr>
        <w:t xml:space="preserve"> мэра муниципального района являются должностными лицами администрации муниципального района, назначаемыми и освобождаемыми от должности мэром муниципального района. </w:t>
      </w:r>
    </w:p>
    <w:p w:rsidR="00427AE7" w:rsidRDefault="00427AE7" w:rsidP="00427A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D7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257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мэра муниципаль</w:t>
      </w:r>
      <w:r w:rsidR="00B9676B">
        <w:rPr>
          <w:rFonts w:ascii="Times New Roman" w:hAnsi="Times New Roman" w:cs="Times New Roman"/>
          <w:sz w:val="24"/>
          <w:szCs w:val="24"/>
        </w:rPr>
        <w:t>ного района, заместители</w:t>
      </w:r>
      <w:r w:rsidRPr="008D1D78">
        <w:rPr>
          <w:rFonts w:ascii="Times New Roman" w:hAnsi="Times New Roman" w:cs="Times New Roman"/>
          <w:sz w:val="24"/>
          <w:szCs w:val="24"/>
        </w:rPr>
        <w:t xml:space="preserve">  мэра муниципального района осуществляют свои полномочия в соответствии с Положением об адми</w:t>
      </w:r>
      <w:r w:rsidR="008945D9">
        <w:rPr>
          <w:rFonts w:ascii="Times New Roman" w:hAnsi="Times New Roman" w:cs="Times New Roman"/>
          <w:sz w:val="24"/>
          <w:szCs w:val="24"/>
        </w:rPr>
        <w:t>нистрации муниципального района»;</w:t>
      </w:r>
    </w:p>
    <w:p w:rsidR="00F06E33" w:rsidRDefault="00F06E33" w:rsidP="00427A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E33" w:rsidRPr="008D0520" w:rsidRDefault="00EA5D01" w:rsidP="00F06E3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17</w:t>
      </w:r>
      <w:r w:rsidR="00F06E33" w:rsidRPr="007D283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.Часть3 с</w:t>
      </w:r>
      <w:r w:rsidR="00F06E33" w:rsidRPr="007D2830">
        <w:rPr>
          <w:rFonts w:ascii="Times New Roman" w:hAnsi="Times New Roman" w:cs="Times New Roman"/>
          <w:b/>
          <w:sz w:val="24"/>
          <w:szCs w:val="24"/>
        </w:rPr>
        <w:t>татьи 43   «Правовые  акты мэра муниципального района» изложить в следующей редакции»:</w:t>
      </w:r>
    </w:p>
    <w:p w:rsidR="00F06E33" w:rsidRDefault="00F06E33" w:rsidP="00F06E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«3.Постановления и распоряжения мэра муниципального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F06E33" w:rsidRDefault="00F06E33" w:rsidP="00F06E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06E33" w:rsidRDefault="00EA5D01" w:rsidP="00F06E3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18</w:t>
      </w:r>
      <w:r w:rsidR="00F06E33" w:rsidRPr="007F20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Часть 8 </w:t>
      </w:r>
      <w:r w:rsidR="00F06E33" w:rsidRPr="007F2011">
        <w:rPr>
          <w:rFonts w:ascii="Times New Roman" w:hAnsi="Times New Roman" w:cs="Times New Roman"/>
          <w:b/>
          <w:sz w:val="24"/>
          <w:szCs w:val="24"/>
        </w:rPr>
        <w:t>статьи 44 « Правовые акты Думы муниципального района»  изложить в следующей редакции:</w:t>
      </w:r>
    </w:p>
    <w:p w:rsidR="00F06E33" w:rsidRDefault="00F06E33" w:rsidP="00F06E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/>
        </w:rPr>
        <w:t>«</w:t>
      </w:r>
      <w:r w:rsidRPr="007F2011">
        <w:t xml:space="preserve">8. </w:t>
      </w:r>
      <w:r>
        <w:t>Р</w:t>
      </w:r>
      <w:r w:rsidRPr="008D1D78">
        <w:t>ешения Думы муниципального района</w:t>
      </w:r>
      <w:r>
        <w:t xml:space="preserve">, </w:t>
      </w:r>
      <w:r>
        <w:rPr>
          <w:rFonts w:eastAsiaTheme="minorHAnsi"/>
          <w:lang w:eastAsia="en-US"/>
        </w:rPr>
        <w:t>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F06E33" w:rsidRDefault="00F06E33" w:rsidP="00427A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E33" w:rsidRPr="005C7E60" w:rsidRDefault="00EA5D01" w:rsidP="00F06E3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F06E33" w:rsidRPr="005C7E60">
        <w:rPr>
          <w:rFonts w:ascii="Times New Roman" w:hAnsi="Times New Roman" w:cs="Times New Roman"/>
          <w:b/>
          <w:sz w:val="24"/>
          <w:szCs w:val="24"/>
        </w:rPr>
        <w:t>.Статью 64 «</w:t>
      </w:r>
      <w:r w:rsidR="00F06E33" w:rsidRPr="005C7E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Выравнивание бюджетной обеспеченности муниципального района» изложить в следующей редакции:</w:t>
      </w:r>
    </w:p>
    <w:p w:rsidR="00F06E33" w:rsidRDefault="008242ED" w:rsidP="00F06E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F06E33" w:rsidRPr="005C7E60">
        <w:rPr>
          <w:rFonts w:eastAsiaTheme="minorHAnsi"/>
          <w:lang w:eastAsia="en-US"/>
        </w:rPr>
        <w:t xml:space="preserve">Выравнивание бюджетной обеспеченности муниципального района осуществляется в соответствии с требованиями </w:t>
      </w:r>
      <w:r w:rsidR="00F06E33" w:rsidRPr="005C7E60">
        <w:rPr>
          <w:rFonts w:eastAsiaTheme="minorHAnsi"/>
          <w:color w:val="000000" w:themeColor="text1"/>
          <w:lang w:eastAsia="en-US"/>
        </w:rPr>
        <w:t xml:space="preserve">Бюджетного </w:t>
      </w:r>
      <w:hyperlink r:id="rId22" w:history="1">
        <w:r w:rsidR="00F06E33" w:rsidRPr="005C7E60">
          <w:rPr>
            <w:rFonts w:eastAsiaTheme="minorHAnsi"/>
            <w:color w:val="000000" w:themeColor="text1"/>
            <w:lang w:eastAsia="en-US"/>
          </w:rPr>
          <w:t>кодекса</w:t>
        </w:r>
      </w:hyperlink>
      <w:r w:rsidR="00F06E33" w:rsidRPr="005C7E60">
        <w:rPr>
          <w:rFonts w:eastAsiaTheme="minorHAnsi"/>
          <w:color w:val="000000" w:themeColor="text1"/>
          <w:lang w:eastAsia="en-US"/>
        </w:rPr>
        <w:t xml:space="preserve"> Российской </w:t>
      </w:r>
      <w:r w:rsidR="00F06E33" w:rsidRPr="005C7E60">
        <w:rPr>
          <w:rFonts w:eastAsiaTheme="minorHAnsi"/>
          <w:lang w:eastAsia="en-US"/>
        </w:rPr>
        <w:t>Федерации».</w:t>
      </w:r>
    </w:p>
    <w:p w:rsidR="00F06E33" w:rsidRDefault="00F06E33" w:rsidP="00F06E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06E33" w:rsidRDefault="00EA5D01" w:rsidP="00F06E3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06E33" w:rsidRPr="00DD6892">
        <w:rPr>
          <w:rFonts w:ascii="Times New Roman" w:hAnsi="Times New Roman" w:cs="Times New Roman"/>
          <w:b/>
          <w:sz w:val="24"/>
          <w:szCs w:val="24"/>
        </w:rPr>
        <w:t>. Пункт 4 части 2  статьи 71.3 « Удаление мэра муниципального района в отставку» изложить в следующей редакции:</w:t>
      </w:r>
    </w:p>
    <w:p w:rsidR="00F06E33" w:rsidRDefault="00F06E33" w:rsidP="00F06E33">
      <w:pPr>
        <w:autoSpaceDE w:val="0"/>
        <w:autoSpaceDN w:val="0"/>
        <w:adjustRightInd w:val="0"/>
        <w:ind w:left="15"/>
        <w:jc w:val="both"/>
        <w:rPr>
          <w:rFonts w:eastAsiaTheme="minorHAnsi"/>
          <w:bCs/>
          <w:lang w:eastAsia="en-US"/>
        </w:rPr>
      </w:pPr>
      <w:proofErr w:type="gramStart"/>
      <w:r w:rsidRPr="00DD6892">
        <w:rPr>
          <w:rFonts w:eastAsiaTheme="minorHAnsi"/>
          <w:bCs/>
          <w:lang w:eastAsia="en-US"/>
        </w:rPr>
        <w:lastRenderedPageBreak/>
        <w:t>«4)</w:t>
      </w:r>
      <w:r>
        <w:rPr>
          <w:rFonts w:eastAsiaTheme="minorHAnsi"/>
          <w:bCs/>
          <w:lang w:eastAsia="en-US"/>
        </w:rPr>
        <w:t xml:space="preserve"> </w:t>
      </w:r>
      <w:r w:rsidRPr="00DD6892">
        <w:rPr>
          <w:rFonts w:eastAsiaTheme="minorHAnsi"/>
          <w:bCs/>
          <w:lang w:eastAsia="en-US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23" w:history="1">
        <w:r w:rsidRPr="00DD6892">
          <w:rPr>
            <w:rFonts w:eastAsiaTheme="minorHAnsi"/>
            <w:bCs/>
            <w:lang w:eastAsia="en-US"/>
          </w:rPr>
          <w:t>законом</w:t>
        </w:r>
      </w:hyperlink>
      <w:r w:rsidRPr="00DD6892">
        <w:rPr>
          <w:rFonts w:eastAsiaTheme="minorHAnsi"/>
          <w:bCs/>
          <w:lang w:eastAsia="en-US"/>
        </w:rPr>
        <w:t xml:space="preserve"> от 25 декабря 2008 года N 273-ФЗ "О противодействии коррупции", Федеральным </w:t>
      </w:r>
      <w:hyperlink r:id="rId24" w:history="1">
        <w:r w:rsidRPr="00DD6892">
          <w:rPr>
            <w:rFonts w:eastAsiaTheme="minorHAnsi"/>
            <w:bCs/>
            <w:lang w:eastAsia="en-US"/>
          </w:rPr>
          <w:t>законом</w:t>
        </w:r>
      </w:hyperlink>
      <w:r w:rsidRPr="00DD6892">
        <w:rPr>
          <w:rFonts w:eastAsiaTheme="minorHAnsi"/>
          <w:bCs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5" w:history="1">
        <w:r w:rsidRPr="00DD6892">
          <w:rPr>
            <w:rFonts w:eastAsiaTheme="minorHAnsi"/>
            <w:bCs/>
            <w:lang w:eastAsia="en-US"/>
          </w:rPr>
          <w:t>законом</w:t>
        </w:r>
      </w:hyperlink>
      <w:r w:rsidRPr="00DD6892">
        <w:rPr>
          <w:rFonts w:eastAsiaTheme="minorHAnsi"/>
          <w:bCs/>
          <w:lang w:eastAsia="en-US"/>
        </w:rPr>
        <w:t xml:space="preserve"> от 7 мая 2013 года N 79-ФЗ "О запрете отдельным категориям лиц открывать и иметь</w:t>
      </w:r>
      <w:proofErr w:type="gramEnd"/>
      <w:r w:rsidRPr="00DD6892">
        <w:rPr>
          <w:rFonts w:eastAsiaTheme="minorHAnsi"/>
          <w:bCs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F06E33" w:rsidRDefault="00F06E33" w:rsidP="00F06E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06E33" w:rsidRPr="00B9676B" w:rsidRDefault="00EA5D01" w:rsidP="00F06E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/>
        </w:rPr>
        <w:t xml:space="preserve"> </w:t>
      </w:r>
      <w:r w:rsidR="00F06E33">
        <w:rPr>
          <w:b/>
        </w:rPr>
        <w:t>2</w:t>
      </w:r>
      <w:r>
        <w:rPr>
          <w:b/>
        </w:rPr>
        <w:t>1</w:t>
      </w:r>
      <w:r w:rsidR="00F06E33">
        <w:rPr>
          <w:b/>
        </w:rPr>
        <w:t xml:space="preserve">. </w:t>
      </w:r>
      <w:r w:rsidR="00F06E33" w:rsidRPr="00F30531">
        <w:rPr>
          <w:b/>
        </w:rPr>
        <w:t xml:space="preserve">В части 3 статьи 73 «Контроль и надзор за деятельностью органов местного самоуправления  и должностных лиц местного самоуправления» </w:t>
      </w:r>
      <w:r w:rsidR="00F06E33" w:rsidRPr="00B9676B">
        <w:t xml:space="preserve">слова </w:t>
      </w:r>
      <w:r w:rsidR="00F06E33" w:rsidRPr="00F30531">
        <w:rPr>
          <w:b/>
        </w:rPr>
        <w:t xml:space="preserve"> </w:t>
      </w:r>
      <w:r w:rsidR="00F06E33" w:rsidRPr="00F30531">
        <w:rPr>
          <w:rFonts w:eastAsiaTheme="minorHAnsi"/>
          <w:b/>
          <w:lang w:eastAsia="en-US"/>
        </w:rPr>
        <w:t>"</w:t>
      </w:r>
      <w:r w:rsidR="00F06E33" w:rsidRPr="00B9676B">
        <w:rPr>
          <w:rFonts w:eastAsiaTheme="minorHAnsi"/>
          <w:lang w:eastAsia="en-US"/>
        </w:rPr>
        <w:t>и осуществлении полномочий по решению указанных вопросов и иных полномочий" заменить словами ", осуществлении полномочий по решению указанных вопросов, иных полномочий и реализации прав";</w:t>
      </w:r>
    </w:p>
    <w:p w:rsidR="002A5003" w:rsidRDefault="002A5003" w:rsidP="00D63ECC">
      <w:pPr>
        <w:jc w:val="center"/>
        <w:rPr>
          <w:b/>
        </w:rPr>
      </w:pPr>
    </w:p>
    <w:p w:rsidR="00C87FE8" w:rsidRPr="00462D63" w:rsidRDefault="000F3BBB" w:rsidP="00C87FE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EA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22</w:t>
      </w:r>
      <w:r w:rsidR="002A5003" w:rsidRPr="008638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C87F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Абзац 2 </w:t>
      </w:r>
      <w:hyperlink r:id="rId26" w:history="1">
        <w:r w:rsidR="00C87FE8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части</w:t>
        </w:r>
      </w:hyperlink>
      <w:r w:rsidR="00C87F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</w:t>
      </w:r>
      <w:r w:rsidR="00C87FE8" w:rsidRPr="008638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статьи </w:t>
      </w:r>
      <w:r w:rsidR="00C87F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74</w:t>
      </w:r>
      <w:r w:rsidR="00C87FE8" w:rsidRPr="008638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62D63" w:rsidRPr="00462D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="00462D63" w:rsidRPr="00462D63">
        <w:rPr>
          <w:rFonts w:ascii="Times New Roman" w:hAnsi="Times New Roman" w:cs="Times New Roman"/>
          <w:b/>
          <w:sz w:val="24"/>
          <w:szCs w:val="24"/>
        </w:rPr>
        <w:t xml:space="preserve">Принятие Устава муниципального района, решения о внесении изменений и (или) дополнений в Устав муниципального района» </w:t>
      </w:r>
      <w:r w:rsidR="00C87FE8" w:rsidRPr="00462D6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изложить в следующей редакции:</w:t>
      </w:r>
      <w:r w:rsidR="00C87FE8" w:rsidRPr="00462D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C87FE8" w:rsidRDefault="00C87FE8" w:rsidP="00C87F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Иркутской области в целях приведения данного устава</w:t>
      </w:r>
      <w:proofErr w:type="gramEnd"/>
      <w:r>
        <w:rPr>
          <w:rFonts w:eastAsiaTheme="minorHAnsi"/>
          <w:lang w:eastAsia="en-US"/>
        </w:rPr>
        <w:t xml:space="preserve"> в соответствие с этими нормативными правовыми актами»;</w:t>
      </w:r>
    </w:p>
    <w:p w:rsidR="00EA5D01" w:rsidRDefault="00EA5D01" w:rsidP="00C87F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A5D01" w:rsidRPr="004940F2" w:rsidRDefault="00EA5D01" w:rsidP="00EA5D0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23</w:t>
      </w:r>
      <w:r w:rsidRPr="004940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.Абзац 2 с</w:t>
      </w:r>
      <w:r w:rsidRPr="004940F2">
        <w:rPr>
          <w:rFonts w:ascii="Times New Roman" w:hAnsi="Times New Roman" w:cs="Times New Roman"/>
          <w:b/>
          <w:sz w:val="24"/>
          <w:szCs w:val="24"/>
        </w:rPr>
        <w:t>татьи</w:t>
      </w:r>
      <w:r>
        <w:rPr>
          <w:rFonts w:ascii="Times New Roman" w:hAnsi="Times New Roman" w:cs="Times New Roman"/>
          <w:b/>
          <w:sz w:val="24"/>
          <w:szCs w:val="24"/>
        </w:rPr>
        <w:t xml:space="preserve"> 75</w:t>
      </w:r>
      <w:r w:rsidRPr="004940F2">
        <w:rPr>
          <w:rFonts w:ascii="Times New Roman" w:hAnsi="Times New Roman" w:cs="Times New Roman"/>
          <w:b/>
          <w:sz w:val="24"/>
          <w:szCs w:val="24"/>
        </w:rPr>
        <w:t xml:space="preserve"> «Вступление в силу Устава муниципального района, решения о внесении изменений и (или) дополнений в Устав муниципального района» изложить в следующей редакции: </w:t>
      </w:r>
    </w:p>
    <w:p w:rsidR="00EA5D01" w:rsidRDefault="00EA5D01" w:rsidP="00EA5D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«Изменения и дополнения, внесенные в устав муниципального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Тулунского муниципального района, принявшей муниципальный правовой акт</w:t>
      </w:r>
      <w:proofErr w:type="gramEnd"/>
      <w:r>
        <w:rPr>
          <w:rFonts w:eastAsiaTheme="minorHAnsi"/>
          <w:lang w:eastAsia="en-US"/>
        </w:rPr>
        <w:t xml:space="preserve"> о внесении указанных изменений и дополнений в устав муниципального района»;</w:t>
      </w:r>
    </w:p>
    <w:p w:rsidR="00EA5D01" w:rsidRPr="005563E8" w:rsidRDefault="00EA5D01" w:rsidP="00EA5D0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EA5D01" w:rsidRDefault="00EA5D01" w:rsidP="00EA5D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24</w:t>
      </w:r>
      <w:r w:rsidRPr="005563E8">
        <w:rPr>
          <w:rFonts w:eastAsiaTheme="minorHAnsi"/>
          <w:b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С</w:t>
      </w:r>
      <w:r>
        <w:rPr>
          <w:b/>
        </w:rPr>
        <w:t xml:space="preserve">татью 75 </w:t>
      </w:r>
      <w:r w:rsidRPr="004940F2">
        <w:rPr>
          <w:b/>
        </w:rPr>
        <w:t xml:space="preserve"> «Вступление в силу Устава муниципального района, решения о внесении изменений и (или) дополнений в Устав муниципального района» </w:t>
      </w:r>
      <w:r>
        <w:rPr>
          <w:b/>
        </w:rPr>
        <w:t>дополнить абзацем 4  следующего содержания:</w:t>
      </w:r>
    </w:p>
    <w:p w:rsidR="00EA5D01" w:rsidRDefault="00EA5D01" w:rsidP="00EA5D0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«Изменения и дополнения в устав муниципального района вносятся муниципальным правовым актом, который оформляется решением Думы Тулунского муниципального района, подписанного председателем и мэром муниципального района»;</w:t>
      </w:r>
    </w:p>
    <w:p w:rsidR="00EA5D01" w:rsidRDefault="00EA5D01" w:rsidP="00EA5D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A5D01" w:rsidRDefault="00EA5D01" w:rsidP="00EA5D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25</w:t>
      </w:r>
      <w:r w:rsidRPr="007D2830">
        <w:rPr>
          <w:rFonts w:eastAsiaTheme="minorHAnsi"/>
          <w:b/>
          <w:lang w:eastAsia="en-US"/>
        </w:rPr>
        <w:t>.</w:t>
      </w:r>
      <w:r w:rsidRPr="00205241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С</w:t>
      </w:r>
      <w:r>
        <w:rPr>
          <w:b/>
        </w:rPr>
        <w:t xml:space="preserve">татью 75 </w:t>
      </w:r>
      <w:r w:rsidRPr="004940F2">
        <w:rPr>
          <w:b/>
        </w:rPr>
        <w:t xml:space="preserve"> «Вступление в силу Устава муниципального района, решения о внесении изменений и (или) дополнений в Устав муниципального района» </w:t>
      </w:r>
      <w:r>
        <w:rPr>
          <w:b/>
        </w:rPr>
        <w:t>дополнить абзацем 5  следующего содержания:</w:t>
      </w:r>
    </w:p>
    <w:p w:rsidR="00EA5D01" w:rsidRDefault="00EA5D01" w:rsidP="00EA5D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допускается. В этом случае принимается новый устав муниципального района, а ранее действующий устав муниципального района и муниципальные правовые акты о внесении в него изменений и </w:t>
      </w:r>
      <w:r>
        <w:rPr>
          <w:rFonts w:eastAsiaTheme="minorHAnsi"/>
          <w:lang w:eastAsia="en-US"/>
        </w:rPr>
        <w:lastRenderedPageBreak/>
        <w:t>дополнений признаются утратившими силу со дня вступления в силу нового устава муниципального р</w:t>
      </w:r>
      <w:r w:rsidR="00DF05BA">
        <w:rPr>
          <w:rFonts w:eastAsiaTheme="minorHAnsi"/>
          <w:lang w:eastAsia="en-US"/>
        </w:rPr>
        <w:t>айона».</w:t>
      </w:r>
    </w:p>
    <w:p w:rsidR="00EA5D01" w:rsidRDefault="00EA5D01" w:rsidP="00C87F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945D9" w:rsidRDefault="008945D9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C59CF" w:rsidRDefault="00CC59CF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F36F68" w:rsidRDefault="00F36F68" w:rsidP="00863860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F36F68" w:rsidSect="006668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10B55"/>
    <w:multiLevelType w:val="hybridMultilevel"/>
    <w:tmpl w:val="FF889C0A"/>
    <w:lvl w:ilvl="0" w:tplc="0E44AF48">
      <w:start w:val="8"/>
      <w:numFmt w:val="decimal"/>
      <w:lvlText w:val="%1."/>
      <w:lvlJc w:val="left"/>
      <w:pPr>
        <w:ind w:left="14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3714F1"/>
    <w:multiLevelType w:val="hybridMultilevel"/>
    <w:tmpl w:val="277AB59A"/>
    <w:lvl w:ilvl="0" w:tplc="698A6954">
      <w:start w:val="8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5F6FC8"/>
    <w:multiLevelType w:val="hybridMultilevel"/>
    <w:tmpl w:val="B9187BB6"/>
    <w:lvl w:ilvl="0" w:tplc="43CA2F22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209A7"/>
    <w:multiLevelType w:val="hybridMultilevel"/>
    <w:tmpl w:val="6426A4E6"/>
    <w:lvl w:ilvl="0" w:tplc="255CA66E">
      <w:start w:val="8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8">
    <w:nsid w:val="6C610290"/>
    <w:multiLevelType w:val="hybridMultilevel"/>
    <w:tmpl w:val="07AA63AE"/>
    <w:lvl w:ilvl="0" w:tplc="7D465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7FB0"/>
    <w:rsid w:val="00013930"/>
    <w:rsid w:val="00033A1C"/>
    <w:rsid w:val="00044BBB"/>
    <w:rsid w:val="00054F04"/>
    <w:rsid w:val="000550E1"/>
    <w:rsid w:val="00072787"/>
    <w:rsid w:val="000831DB"/>
    <w:rsid w:val="0008582D"/>
    <w:rsid w:val="00090674"/>
    <w:rsid w:val="00093156"/>
    <w:rsid w:val="000A2F4C"/>
    <w:rsid w:val="000C0195"/>
    <w:rsid w:val="000E38AD"/>
    <w:rsid w:val="000F3BBB"/>
    <w:rsid w:val="0010458B"/>
    <w:rsid w:val="00104EE6"/>
    <w:rsid w:val="00122939"/>
    <w:rsid w:val="0013184F"/>
    <w:rsid w:val="0014076D"/>
    <w:rsid w:val="00145D8B"/>
    <w:rsid w:val="00184EE1"/>
    <w:rsid w:val="00185345"/>
    <w:rsid w:val="001863F8"/>
    <w:rsid w:val="00192655"/>
    <w:rsid w:val="00192CD7"/>
    <w:rsid w:val="001A1CC5"/>
    <w:rsid w:val="001D2996"/>
    <w:rsid w:val="001D30FE"/>
    <w:rsid w:val="001D3AAC"/>
    <w:rsid w:val="001E27B1"/>
    <w:rsid w:val="001E6B05"/>
    <w:rsid w:val="00202A37"/>
    <w:rsid w:val="00205241"/>
    <w:rsid w:val="00214AF5"/>
    <w:rsid w:val="00240970"/>
    <w:rsid w:val="00257D5B"/>
    <w:rsid w:val="00263C03"/>
    <w:rsid w:val="002650B1"/>
    <w:rsid w:val="00273358"/>
    <w:rsid w:val="002817FD"/>
    <w:rsid w:val="002819F3"/>
    <w:rsid w:val="002A5003"/>
    <w:rsid w:val="002A5E3A"/>
    <w:rsid w:val="002A7324"/>
    <w:rsid w:val="002B1F3C"/>
    <w:rsid w:val="002B6D17"/>
    <w:rsid w:val="002E0DF7"/>
    <w:rsid w:val="002E3A08"/>
    <w:rsid w:val="002E6E6F"/>
    <w:rsid w:val="002F0470"/>
    <w:rsid w:val="002F1DC7"/>
    <w:rsid w:val="00302F25"/>
    <w:rsid w:val="00314D86"/>
    <w:rsid w:val="00316FA7"/>
    <w:rsid w:val="003215C8"/>
    <w:rsid w:val="00326CE1"/>
    <w:rsid w:val="00335596"/>
    <w:rsid w:val="003405D9"/>
    <w:rsid w:val="00352409"/>
    <w:rsid w:val="003542A6"/>
    <w:rsid w:val="00365D9F"/>
    <w:rsid w:val="003824EF"/>
    <w:rsid w:val="00386B34"/>
    <w:rsid w:val="00397269"/>
    <w:rsid w:val="003C23A5"/>
    <w:rsid w:val="003C3B77"/>
    <w:rsid w:val="003D76C1"/>
    <w:rsid w:val="003E7257"/>
    <w:rsid w:val="003F6E40"/>
    <w:rsid w:val="00405C38"/>
    <w:rsid w:val="00420303"/>
    <w:rsid w:val="00420C01"/>
    <w:rsid w:val="00427AE7"/>
    <w:rsid w:val="00450BFF"/>
    <w:rsid w:val="0045678C"/>
    <w:rsid w:val="00462D63"/>
    <w:rsid w:val="00465630"/>
    <w:rsid w:val="00471D88"/>
    <w:rsid w:val="004940F2"/>
    <w:rsid w:val="00495515"/>
    <w:rsid w:val="004A561C"/>
    <w:rsid w:val="004A70D6"/>
    <w:rsid w:val="004C3693"/>
    <w:rsid w:val="004C5120"/>
    <w:rsid w:val="004C5BB8"/>
    <w:rsid w:val="004E55F5"/>
    <w:rsid w:val="004F32B2"/>
    <w:rsid w:val="004F3862"/>
    <w:rsid w:val="00511EF8"/>
    <w:rsid w:val="00515B7B"/>
    <w:rsid w:val="00522572"/>
    <w:rsid w:val="00531762"/>
    <w:rsid w:val="0053491F"/>
    <w:rsid w:val="00535395"/>
    <w:rsid w:val="00540C42"/>
    <w:rsid w:val="005563E8"/>
    <w:rsid w:val="005625BE"/>
    <w:rsid w:val="005708F2"/>
    <w:rsid w:val="00570E85"/>
    <w:rsid w:val="00572856"/>
    <w:rsid w:val="0057297C"/>
    <w:rsid w:val="00573C61"/>
    <w:rsid w:val="005745C8"/>
    <w:rsid w:val="0057561E"/>
    <w:rsid w:val="00576BDA"/>
    <w:rsid w:val="005877F7"/>
    <w:rsid w:val="00587CE7"/>
    <w:rsid w:val="00587FBA"/>
    <w:rsid w:val="005C7E60"/>
    <w:rsid w:val="005D03B4"/>
    <w:rsid w:val="005D040F"/>
    <w:rsid w:val="005D7163"/>
    <w:rsid w:val="005E0338"/>
    <w:rsid w:val="005E4CC0"/>
    <w:rsid w:val="005F5743"/>
    <w:rsid w:val="006021B2"/>
    <w:rsid w:val="00605339"/>
    <w:rsid w:val="00607186"/>
    <w:rsid w:val="00617A94"/>
    <w:rsid w:val="006312A8"/>
    <w:rsid w:val="00634A0E"/>
    <w:rsid w:val="00636347"/>
    <w:rsid w:val="0064484C"/>
    <w:rsid w:val="006453BD"/>
    <w:rsid w:val="00645646"/>
    <w:rsid w:val="00650D3B"/>
    <w:rsid w:val="006545B8"/>
    <w:rsid w:val="006561F7"/>
    <w:rsid w:val="006619CA"/>
    <w:rsid w:val="006626F9"/>
    <w:rsid w:val="00666834"/>
    <w:rsid w:val="006706C6"/>
    <w:rsid w:val="00673707"/>
    <w:rsid w:val="0067608E"/>
    <w:rsid w:val="00690501"/>
    <w:rsid w:val="006B04EC"/>
    <w:rsid w:val="006C2252"/>
    <w:rsid w:val="006C37F1"/>
    <w:rsid w:val="006D5789"/>
    <w:rsid w:val="006D7FB0"/>
    <w:rsid w:val="006F0B21"/>
    <w:rsid w:val="006F29D0"/>
    <w:rsid w:val="00726ECC"/>
    <w:rsid w:val="00735486"/>
    <w:rsid w:val="00736979"/>
    <w:rsid w:val="00741F89"/>
    <w:rsid w:val="00747804"/>
    <w:rsid w:val="00762C82"/>
    <w:rsid w:val="00765632"/>
    <w:rsid w:val="00765DDC"/>
    <w:rsid w:val="007679DD"/>
    <w:rsid w:val="00782F9A"/>
    <w:rsid w:val="00786D2E"/>
    <w:rsid w:val="007951B5"/>
    <w:rsid w:val="00796F3E"/>
    <w:rsid w:val="007A3F75"/>
    <w:rsid w:val="007A5504"/>
    <w:rsid w:val="007B098A"/>
    <w:rsid w:val="007D2830"/>
    <w:rsid w:val="007D2A94"/>
    <w:rsid w:val="007E5D9B"/>
    <w:rsid w:val="007F2011"/>
    <w:rsid w:val="007F7708"/>
    <w:rsid w:val="008118DF"/>
    <w:rsid w:val="00815E64"/>
    <w:rsid w:val="00823E9A"/>
    <w:rsid w:val="008242ED"/>
    <w:rsid w:val="00827925"/>
    <w:rsid w:val="00844519"/>
    <w:rsid w:val="00845B02"/>
    <w:rsid w:val="00850D73"/>
    <w:rsid w:val="008562E8"/>
    <w:rsid w:val="00863860"/>
    <w:rsid w:val="00880154"/>
    <w:rsid w:val="00893683"/>
    <w:rsid w:val="008945D9"/>
    <w:rsid w:val="008A01C7"/>
    <w:rsid w:val="008B7483"/>
    <w:rsid w:val="008B7FA2"/>
    <w:rsid w:val="008C19BF"/>
    <w:rsid w:val="008C2D15"/>
    <w:rsid w:val="008C3995"/>
    <w:rsid w:val="008C40A0"/>
    <w:rsid w:val="008D0520"/>
    <w:rsid w:val="008D0F15"/>
    <w:rsid w:val="008D2D22"/>
    <w:rsid w:val="008F7EC1"/>
    <w:rsid w:val="00905283"/>
    <w:rsid w:val="009061DF"/>
    <w:rsid w:val="009077CD"/>
    <w:rsid w:val="00924B93"/>
    <w:rsid w:val="00925864"/>
    <w:rsid w:val="009264FB"/>
    <w:rsid w:val="00927691"/>
    <w:rsid w:val="00935915"/>
    <w:rsid w:val="009443E3"/>
    <w:rsid w:val="009538C4"/>
    <w:rsid w:val="009659D3"/>
    <w:rsid w:val="00974955"/>
    <w:rsid w:val="00981A4A"/>
    <w:rsid w:val="00983D65"/>
    <w:rsid w:val="009B33F0"/>
    <w:rsid w:val="009C3E75"/>
    <w:rsid w:val="009C5B4F"/>
    <w:rsid w:val="009C5B65"/>
    <w:rsid w:val="009D1914"/>
    <w:rsid w:val="009D2983"/>
    <w:rsid w:val="009D6B1D"/>
    <w:rsid w:val="009E715E"/>
    <w:rsid w:val="009F4858"/>
    <w:rsid w:val="009F5D45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64E65"/>
    <w:rsid w:val="00A67132"/>
    <w:rsid w:val="00A72227"/>
    <w:rsid w:val="00A760AD"/>
    <w:rsid w:val="00A777D5"/>
    <w:rsid w:val="00A81BB6"/>
    <w:rsid w:val="00A86FE2"/>
    <w:rsid w:val="00AA1389"/>
    <w:rsid w:val="00AA6E2B"/>
    <w:rsid w:val="00AB0FB9"/>
    <w:rsid w:val="00AB2313"/>
    <w:rsid w:val="00AB5090"/>
    <w:rsid w:val="00AD2BBD"/>
    <w:rsid w:val="00AD4939"/>
    <w:rsid w:val="00AD73BD"/>
    <w:rsid w:val="00AE47CA"/>
    <w:rsid w:val="00AF582D"/>
    <w:rsid w:val="00B14791"/>
    <w:rsid w:val="00B3188D"/>
    <w:rsid w:val="00B50B1E"/>
    <w:rsid w:val="00B54AFB"/>
    <w:rsid w:val="00B564B9"/>
    <w:rsid w:val="00B6229A"/>
    <w:rsid w:val="00B67744"/>
    <w:rsid w:val="00B83022"/>
    <w:rsid w:val="00B831F1"/>
    <w:rsid w:val="00B940F3"/>
    <w:rsid w:val="00B9676B"/>
    <w:rsid w:val="00BA78AD"/>
    <w:rsid w:val="00BC19E9"/>
    <w:rsid w:val="00BD2E6D"/>
    <w:rsid w:val="00BD4154"/>
    <w:rsid w:val="00C17552"/>
    <w:rsid w:val="00C43E23"/>
    <w:rsid w:val="00C62DFB"/>
    <w:rsid w:val="00C73AB4"/>
    <w:rsid w:val="00C76FB8"/>
    <w:rsid w:val="00C87FE8"/>
    <w:rsid w:val="00C97C10"/>
    <w:rsid w:val="00CA10F2"/>
    <w:rsid w:val="00CA404B"/>
    <w:rsid w:val="00CB7BB7"/>
    <w:rsid w:val="00CC59CF"/>
    <w:rsid w:val="00CE5BB2"/>
    <w:rsid w:val="00D01FFA"/>
    <w:rsid w:val="00D104F4"/>
    <w:rsid w:val="00D166D7"/>
    <w:rsid w:val="00D30393"/>
    <w:rsid w:val="00D34077"/>
    <w:rsid w:val="00D3425F"/>
    <w:rsid w:val="00D60D15"/>
    <w:rsid w:val="00D63ECC"/>
    <w:rsid w:val="00D70D49"/>
    <w:rsid w:val="00D82BB1"/>
    <w:rsid w:val="00D91BAC"/>
    <w:rsid w:val="00D924DC"/>
    <w:rsid w:val="00DA354A"/>
    <w:rsid w:val="00DA3845"/>
    <w:rsid w:val="00DB266D"/>
    <w:rsid w:val="00DC27CF"/>
    <w:rsid w:val="00DD3B5E"/>
    <w:rsid w:val="00DD6892"/>
    <w:rsid w:val="00DF05BA"/>
    <w:rsid w:val="00E04927"/>
    <w:rsid w:val="00E2552E"/>
    <w:rsid w:val="00E32A4E"/>
    <w:rsid w:val="00E412D3"/>
    <w:rsid w:val="00E53DBE"/>
    <w:rsid w:val="00E72080"/>
    <w:rsid w:val="00E7561C"/>
    <w:rsid w:val="00E757E1"/>
    <w:rsid w:val="00E965C6"/>
    <w:rsid w:val="00EA300A"/>
    <w:rsid w:val="00EA5D01"/>
    <w:rsid w:val="00EB0788"/>
    <w:rsid w:val="00EB62DF"/>
    <w:rsid w:val="00ED1A28"/>
    <w:rsid w:val="00EE5D66"/>
    <w:rsid w:val="00EF38DF"/>
    <w:rsid w:val="00EF39F6"/>
    <w:rsid w:val="00F01E80"/>
    <w:rsid w:val="00F04D0F"/>
    <w:rsid w:val="00F055A8"/>
    <w:rsid w:val="00F0650C"/>
    <w:rsid w:val="00F06E33"/>
    <w:rsid w:val="00F22953"/>
    <w:rsid w:val="00F22E78"/>
    <w:rsid w:val="00F2404F"/>
    <w:rsid w:val="00F30531"/>
    <w:rsid w:val="00F36F68"/>
    <w:rsid w:val="00F43DB8"/>
    <w:rsid w:val="00F5122C"/>
    <w:rsid w:val="00F521E2"/>
    <w:rsid w:val="00F60FB5"/>
    <w:rsid w:val="00F771DC"/>
    <w:rsid w:val="00F94F9E"/>
    <w:rsid w:val="00FA3716"/>
    <w:rsid w:val="00FB2F95"/>
    <w:rsid w:val="00FB30DA"/>
    <w:rsid w:val="00FE6742"/>
    <w:rsid w:val="00FF0A04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1E0EDB8EC91F8D65B4750C27A48EFB61340211122D9D3F037C7F4EAuDm3B" TargetMode="External"/><Relationship Id="rId13" Type="http://schemas.openxmlformats.org/officeDocument/2006/relationships/hyperlink" Target="consultantplus://offline/ref=1BD74CE00020636C2DAA1F15803426339F2EA05B8BAEC4CDAEFF675513TCO1G" TargetMode="External"/><Relationship Id="rId18" Type="http://schemas.openxmlformats.org/officeDocument/2006/relationships/hyperlink" Target="consultantplus://offline/ref=26D5BAD02071E6B4E4C979524DF69F0FE7EEBFE769B1A0ADB2B7E8E43074FCF76B1E6B540A73b8G" TargetMode="External"/><Relationship Id="rId26" Type="http://schemas.openxmlformats.org/officeDocument/2006/relationships/hyperlink" Target="consultantplus://offline/ref=7027359F45FC067291200599CA17BD4B7B961E957094EFB345B69E2FFBA98CF00A6F99106Bl4U5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D5BAD02071E6B4E4C979524DF69F0FE7EDBEE16ABFA0ADB2B7E8E43077b4G" TargetMode="External"/><Relationship Id="rId7" Type="http://schemas.openxmlformats.org/officeDocument/2006/relationships/hyperlink" Target="consultantplus://offline/ref=AE21E0EDB8EC91F8D65B4750C27A48EFB51A48221223D9D3F037C7F4EAuDm3B" TargetMode="External"/><Relationship Id="rId12" Type="http://schemas.openxmlformats.org/officeDocument/2006/relationships/hyperlink" Target="consultantplus://offline/ref=1BD74CE00020636C2DAA1F15803426339C27A85888AFC4CDAEFF675513TCO1G" TargetMode="External"/><Relationship Id="rId17" Type="http://schemas.openxmlformats.org/officeDocument/2006/relationships/hyperlink" Target="consultantplus://offline/ref=F47B48E6D46245AB072FB457812594851345C127FD3B3E59275F9314786AFB457563500BG3X0G" TargetMode="External"/><Relationship Id="rId25" Type="http://schemas.openxmlformats.org/officeDocument/2006/relationships/hyperlink" Target="consultantplus://offline/ref=FEDCCD5A6FBD0599827CF6890B50C36EE73A6F225DEFFA42B40D44E54Do0t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BC7D81F2D1E99A76BAAA7642D29538E52948BF863588CB40DE84ABBACF644FFC8655AA199F6738o8iEH" TargetMode="External"/><Relationship Id="rId20" Type="http://schemas.openxmlformats.org/officeDocument/2006/relationships/hyperlink" Target="consultantplus://offline/ref=26D5BAD02071E6B4E4C979524DF69F0FE4E4B6E269BDA0ADB2B7E8E43077b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D74CE00020636C2DAA1F15803426339C24A95E8BA2C4CDAEFF675513C10E1F9C64627ABBT0O2G" TargetMode="External"/><Relationship Id="rId24" Type="http://schemas.openxmlformats.org/officeDocument/2006/relationships/hyperlink" Target="consultantplus://offline/ref=FEDCCD5A6FBD0599827CF6890B50C36EE43367215EEDFA42B40D44E54Do0t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B0D152012413112CEAB73EB68A2D534596755560532DE08AC0D62C8E436789FD1175FD96I3l2I" TargetMode="External"/><Relationship Id="rId23" Type="http://schemas.openxmlformats.org/officeDocument/2006/relationships/hyperlink" Target="consultantplus://offline/ref=FEDCCD5A6FBD0599827CF6890B50C36EE73A6F225DECFA42B40D44E54Do0tB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F8B0DD7AC49493E4FB28FB63B90D65E20B68F13DE241C61757C6D46814D9B218A47565EQBL8G" TargetMode="External"/><Relationship Id="rId19" Type="http://schemas.openxmlformats.org/officeDocument/2006/relationships/hyperlink" Target="consultantplus://offline/ref=26D5BAD02071E6B4E4C979524DF69F0FE7EDBEE16ABCA0ADB2B7E8E43077b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21E0EDB8EC91F8D65B4750C27A48EFB51A48221220D9D3F037C7F4EAuDm3B" TargetMode="External"/><Relationship Id="rId14" Type="http://schemas.openxmlformats.org/officeDocument/2006/relationships/hyperlink" Target="consultantplus://offline/ref=1BD74CE00020636C2DAA1F15803426339C27A85888ACC4CDAEFF675513TCO1G" TargetMode="External"/><Relationship Id="rId22" Type="http://schemas.openxmlformats.org/officeDocument/2006/relationships/hyperlink" Target="consultantplus://offline/ref=EB3B0520F4BED788CACA798E96AC342C52924BED5B271126BF1DC49864XFCB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AE3C-C26A-4EE0-82EF-B27A7A79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136</cp:revision>
  <cp:lastPrinted>2017-11-27T02:21:00Z</cp:lastPrinted>
  <dcterms:created xsi:type="dcterms:W3CDTF">2016-04-14T01:35:00Z</dcterms:created>
  <dcterms:modified xsi:type="dcterms:W3CDTF">2017-12-11T05:07:00Z</dcterms:modified>
</cp:coreProperties>
</file>